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A902" w14:textId="77777777" w:rsidR="00505840" w:rsidRDefault="00F731A5">
      <w:pPr>
        <w:pStyle w:val="Plattetekst"/>
        <w:rPr>
          <w:rFonts w:ascii="Times New Roman"/>
          <w:sz w:val="20"/>
        </w:rPr>
      </w:pPr>
      <w:r>
        <w:rPr>
          <w:noProof/>
          <w:lang w:val="nl-BE" w:eastAsia="nl-BE"/>
        </w:rPr>
        <mc:AlternateContent>
          <mc:Choice Requires="wps">
            <w:drawing>
              <wp:anchor distT="0" distB="0" distL="114300" distR="114300" simplePos="0" relativeHeight="15728640" behindDoc="0" locked="0" layoutInCell="1" allowOverlap="1" wp14:anchorId="7D87FA8C" wp14:editId="6F8D0552">
                <wp:simplePos x="0" y="0"/>
                <wp:positionH relativeFrom="page">
                  <wp:posOffset>1485900</wp:posOffset>
                </wp:positionH>
                <wp:positionV relativeFrom="page">
                  <wp:posOffset>2715895</wp:posOffset>
                </wp:positionV>
                <wp:extent cx="27940" cy="1841500"/>
                <wp:effectExtent l="57150" t="19050" r="67310" b="1016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1841500"/>
                        </a:xfrm>
                        <a:custGeom>
                          <a:avLst/>
                          <a:gdLst>
                            <a:gd name="T0" fmla="+- 0 2383 2340"/>
                            <a:gd name="T1" fmla="*/ T0 w 44"/>
                            <a:gd name="T2" fmla="+- 0 6012 4277"/>
                            <a:gd name="T3" fmla="*/ 6012 h 2900"/>
                            <a:gd name="T4" fmla="+- 0 2340 2340"/>
                            <a:gd name="T5" fmla="*/ T4 w 44"/>
                            <a:gd name="T6" fmla="+- 0 6012 4277"/>
                            <a:gd name="T7" fmla="*/ 6012 h 2900"/>
                            <a:gd name="T8" fmla="+- 0 2340 2340"/>
                            <a:gd name="T9" fmla="*/ T8 w 44"/>
                            <a:gd name="T10" fmla="+- 0 6595 4277"/>
                            <a:gd name="T11" fmla="*/ 6595 h 2900"/>
                            <a:gd name="T12" fmla="+- 0 2340 2340"/>
                            <a:gd name="T13" fmla="*/ T12 w 44"/>
                            <a:gd name="T14" fmla="+- 0 7176 4277"/>
                            <a:gd name="T15" fmla="*/ 7176 h 2900"/>
                            <a:gd name="T16" fmla="+- 0 2383 2340"/>
                            <a:gd name="T17" fmla="*/ T16 w 44"/>
                            <a:gd name="T18" fmla="+- 0 7176 4277"/>
                            <a:gd name="T19" fmla="*/ 7176 h 2900"/>
                            <a:gd name="T20" fmla="+- 0 2383 2340"/>
                            <a:gd name="T21" fmla="*/ T20 w 44"/>
                            <a:gd name="T22" fmla="+- 0 6595 4277"/>
                            <a:gd name="T23" fmla="*/ 6595 h 2900"/>
                            <a:gd name="T24" fmla="+- 0 2383 2340"/>
                            <a:gd name="T25" fmla="*/ T24 w 44"/>
                            <a:gd name="T26" fmla="+- 0 6012 4277"/>
                            <a:gd name="T27" fmla="*/ 6012 h 2900"/>
                            <a:gd name="T28" fmla="+- 0 2383 2340"/>
                            <a:gd name="T29" fmla="*/ T28 w 44"/>
                            <a:gd name="T30" fmla="+- 0 4277 4277"/>
                            <a:gd name="T31" fmla="*/ 4277 h 2900"/>
                            <a:gd name="T32" fmla="+- 0 2340 2340"/>
                            <a:gd name="T33" fmla="*/ T32 w 44"/>
                            <a:gd name="T34" fmla="+- 0 4277 4277"/>
                            <a:gd name="T35" fmla="*/ 4277 h 2900"/>
                            <a:gd name="T36" fmla="+- 0 2340 2340"/>
                            <a:gd name="T37" fmla="*/ T36 w 44"/>
                            <a:gd name="T38" fmla="+- 0 4860 4277"/>
                            <a:gd name="T39" fmla="*/ 4860 h 2900"/>
                            <a:gd name="T40" fmla="+- 0 2340 2340"/>
                            <a:gd name="T41" fmla="*/ T40 w 44"/>
                            <a:gd name="T42" fmla="+- 0 6012 4277"/>
                            <a:gd name="T43" fmla="*/ 6012 h 2900"/>
                            <a:gd name="T44" fmla="+- 0 2383 2340"/>
                            <a:gd name="T45" fmla="*/ T44 w 44"/>
                            <a:gd name="T46" fmla="+- 0 6012 4277"/>
                            <a:gd name="T47" fmla="*/ 6012 h 2900"/>
                            <a:gd name="T48" fmla="+- 0 2383 2340"/>
                            <a:gd name="T49" fmla="*/ T48 w 44"/>
                            <a:gd name="T50" fmla="+- 0 4860 4277"/>
                            <a:gd name="T51" fmla="*/ 4860 h 2900"/>
                            <a:gd name="T52" fmla="+- 0 2383 2340"/>
                            <a:gd name="T53" fmla="*/ T52 w 44"/>
                            <a:gd name="T54" fmla="+- 0 4277 4277"/>
                            <a:gd name="T55" fmla="*/ 4277 h 2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4" h="2900">
                              <a:moveTo>
                                <a:pt x="43" y="1735"/>
                              </a:moveTo>
                              <a:lnTo>
                                <a:pt x="0" y="1735"/>
                              </a:lnTo>
                              <a:lnTo>
                                <a:pt x="0" y="2318"/>
                              </a:lnTo>
                              <a:lnTo>
                                <a:pt x="0" y="2899"/>
                              </a:lnTo>
                              <a:lnTo>
                                <a:pt x="43" y="2899"/>
                              </a:lnTo>
                              <a:lnTo>
                                <a:pt x="43" y="2318"/>
                              </a:lnTo>
                              <a:lnTo>
                                <a:pt x="43" y="1735"/>
                              </a:lnTo>
                              <a:close/>
                              <a:moveTo>
                                <a:pt x="43" y="0"/>
                              </a:moveTo>
                              <a:lnTo>
                                <a:pt x="0" y="0"/>
                              </a:lnTo>
                              <a:lnTo>
                                <a:pt x="0" y="583"/>
                              </a:lnTo>
                              <a:lnTo>
                                <a:pt x="0" y="1735"/>
                              </a:lnTo>
                              <a:lnTo>
                                <a:pt x="43" y="1735"/>
                              </a:lnTo>
                              <a:lnTo>
                                <a:pt x="43" y="583"/>
                              </a:lnTo>
                              <a:lnTo>
                                <a:pt x="43" y="0"/>
                              </a:lnTo>
                              <a:close/>
                            </a:path>
                          </a:pathLst>
                        </a:custGeom>
                        <a:ln/>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23BA" id="AutoShape 4" o:spid="_x0000_s1026" style="position:absolute;margin-left:117pt;margin-top:213.85pt;width:2.2pt;height:1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au3wQAAFwSAAAOAAAAZHJzL2Uyb0RvYy54bWysWNtu4zYQfS/QfyD02GJji5J8Q5xFsYsW&#10;Bbbtoqt+ACNTsVBJVEkmTvbrO0OJDpmQjrDYF0syD4dn5szwdv3+sWvJA5eqEf0+Sa+WCeF9JQ5N&#10;f7dP/il/fbdJiNKsP7BW9HyfPHGVvL/58Yfr07DjVBxFe+CSgJFe7U7DPjlqPewWC1UdecfUlRh4&#10;D421kB3T8CnvFgfJTmC9axd0uVwtTkIeBikqrhT8+3FsTG6M/brmlf6rrhXXpN0nwE2bX2l+b/F3&#10;cXPNdneSDcemmmiwb2DRsaaHQc+mPjLNyL1sXpnqmkoKJWp9VYluIeq6qbjxAbxJly+8+XJkAze+&#10;QHDUcA6T+n5mqz8fPkvSHPbJNiE960CiX+61MCOTHMNzGtQOUF+GzxIdVMMnUf2roGHhteCHAgy5&#10;Pf0hDmCGgRkTksdadtgTnCWPJvJP58jzR00q+JOutznIU0FLusnTYmmUWbCd7VzdK/0bF8YQe/ik&#10;9CjcAd5M2A8T+RKs1F0LGv78jiwJzTYZ/IDtCW9hqYX9tCDlkpxIbpwFAc+WqIUYS6tlSklO1+uX&#10;ljILA0sGdCR0O/J3reUWNvHKkdxrXoWFIa88yGtlIZd5rS3sMi+oTy9eEV6QHSMMeW2CvFI/9Kti&#10;WwQDlrqxN6hwxFJfAIxWMGSpq0AJKoXETP34r9P1KkzOFcCgIuR8FeJ55spQpqswOV+EODlXhQvk&#10;qK9ElBx1lShppAx8GaKyUleGC7JSX4k4OVeJkoZrgfoyRIuUujJcqFLqKxEn5ypR0nBBZL4MOHkE&#10;cy5zZTCocM5lvhLRgshcJcosXBCZL0OcnCvDJXK+EnFyrhJlFi6IzJch36yW4ci5MhhUOHK4tsyZ&#10;5XJXiRLmm9BUkvsyRHMud2W4kHOw8vjkIktW7ipR5uGCyH0Z4uRcGS6R85WIFkTuKlHm4YIofBmi&#10;shauDBdkLXwlouQKV4myCBdE4csQLYjCleFFQcCG5c5uSdjR7lKqx37apsAbYbgzXpqd0SAU7ohK&#10;cBc2PmWGWwswASjc00TAMDyCzT7kTTCogmBYcueYxpXUwIt5cMghA9/OguNqg3BYKOaQoZOjMHXP&#10;gk+uwmQ6B45zJJLJ5rmaTa5m81zFeQStwxQwhwxWtoHPcxVrDeFQJnOsY/YbuOfqmDpTXko4J708&#10;IcmEwAnpFodgu4FpTGf7Sk77BKetI+zcca+L/3figZfCIDRmNU5/MGy6Pof4GdH2LhJmBR9om+1z&#10;MAZHGM3SzeS2bbZPD7bZWqlss32OsIkenYt7a9jX7trxqlYobqL4HACPgz3rPDfbrq5HFmXb7NPF&#10;FBubcLbVPl2UI4lttk+P11zcW6NOoXnpgI0LZCKml5n6znmG6ekc+dreBBCOi+Okas6eeNwcz6dK&#10;P7UcU6/t/+Y1HGch/1KTleYigX9oJXlgcAXAqor32haCQWO3umnbc8fs7Y4THrtyc8lw7kzf7nzu&#10;YUYWvT537ppeyJCBVttSr0f8dPqe/Maz9604PMHpW4rxigOuZODlKOTXhJzgemOfqP/umeQJaX/v&#10;4f5gm+a4KdLmIy/WeGSQbsut28L6CkztE53A8oWvH/R4h3I/yObuCCON0e4FXh7UDZ7OjUQjq+kD&#10;rjCMyNN1C96RuN8G9XwpdPM/AAAA//8DAFBLAwQUAAYACAAAACEAhiLXAeEAAAALAQAADwAAAGRy&#10;cy9kb3ducmV2LnhtbEyPUU+DQBCE3038D5dt4ps9SolU5GiMhmiMJtL2B1xhC0RuD7kr0H/v+qSP&#10;szOZ/SbdzqYTIw6utaRgtQxAIJW2aqlWcNjntxsQzmuqdGcJFVzQwTa7vkp1UtmJChx3vhZcQi7R&#10;Chrv+0RKVzZotFvaHom9kx2M9iyHWlaDnrjcdDIMgjtpdEv8odE9PjVYfu3ORsHHW35f5PtpfJ78&#10;e3E5kH79fPlW6mYxPz6A8Dj7vzD84jM6ZMx0tGeqnOgUhOuIt3gFURjHIDgRrjcRiKOCeMUXmaXy&#10;/4bsBwAA//8DAFBLAQItABQABgAIAAAAIQC2gziS/gAAAOEBAAATAAAAAAAAAAAAAAAAAAAAAABb&#10;Q29udGVudF9UeXBlc10ueG1sUEsBAi0AFAAGAAgAAAAhADj9If/WAAAAlAEAAAsAAAAAAAAAAAAA&#10;AAAALwEAAF9yZWxzLy5yZWxzUEsBAi0AFAAGAAgAAAAhAKS71q7fBAAAXBIAAA4AAAAAAAAAAAAA&#10;AAAALgIAAGRycy9lMm9Eb2MueG1sUEsBAi0AFAAGAAgAAAAhAIYi1wHhAAAACwEAAA8AAAAAAAAA&#10;AAAAAAAAOQcAAGRycy9kb3ducmV2LnhtbFBLBQYAAAAABAAEAPMAAABHCAAAAAA=&#10;" path="m43,1735r-43,l,2318r,581l43,2899r,-581l43,1735xm43,l,,,583,,1735r43,l43,583,43,xe" fillcolor="#215a69 [1640]" strokecolor="#40a7c2 [3048]">
                <v:fill color2="#3da5c1 [3016]" rotate="t" angle="180" colors="0 #2787a0;52429f #36b1d2;1 #34b3d6" focus="100%" type="gradient">
                  <o:fill v:ext="view" type="gradientUnscaled"/>
                </v:fill>
                <v:shadow on="t" color="black" opacity="22937f" origin=",.5" offset="0,.63889mm"/>
                <v:path arrowok="t" o:connecttype="custom" o:connectlocs="27305,3817620;0,3817620;0,4187825;0,4556760;27305,4556760;27305,4187825;27305,3817620;27305,2715895;0,2715895;0,3086100;0,3817620;27305,3817620;27305,3086100;27305,2715895" o:connectangles="0,0,0,0,0,0,0,0,0,0,0,0,0,0"/>
                <w10:wrap anchorx="page" anchory="page"/>
              </v:shape>
            </w:pict>
          </mc:Fallback>
        </mc:AlternateContent>
      </w:r>
    </w:p>
    <w:p w14:paraId="5CBDB466" w14:textId="77777777" w:rsidR="00505840" w:rsidRDefault="00505840">
      <w:pPr>
        <w:pStyle w:val="Plattetekst"/>
        <w:rPr>
          <w:rFonts w:ascii="Times New Roman"/>
          <w:sz w:val="20"/>
        </w:rPr>
      </w:pPr>
    </w:p>
    <w:p w14:paraId="74BEA4DD" w14:textId="77777777" w:rsidR="00505840" w:rsidRDefault="00505840">
      <w:pPr>
        <w:pStyle w:val="Plattetekst"/>
        <w:rPr>
          <w:rFonts w:ascii="Times New Roman"/>
          <w:sz w:val="20"/>
        </w:rPr>
      </w:pPr>
    </w:p>
    <w:p w14:paraId="50C79D22" w14:textId="77777777" w:rsidR="00505840" w:rsidRDefault="00505840">
      <w:pPr>
        <w:pStyle w:val="Plattetekst"/>
        <w:rPr>
          <w:rFonts w:ascii="Times New Roman"/>
          <w:sz w:val="20"/>
        </w:rPr>
      </w:pPr>
    </w:p>
    <w:p w14:paraId="14E3FC18" w14:textId="77777777" w:rsidR="00505840" w:rsidRDefault="00505840">
      <w:pPr>
        <w:pStyle w:val="Plattetekst"/>
        <w:rPr>
          <w:rFonts w:ascii="Times New Roman"/>
          <w:sz w:val="20"/>
        </w:rPr>
      </w:pPr>
    </w:p>
    <w:p w14:paraId="094AD6ED" w14:textId="77777777" w:rsidR="00505840" w:rsidRDefault="00505840">
      <w:pPr>
        <w:pStyle w:val="Plattetekst"/>
        <w:rPr>
          <w:rFonts w:ascii="Times New Roman"/>
          <w:sz w:val="20"/>
        </w:rPr>
      </w:pPr>
    </w:p>
    <w:p w14:paraId="1723EA0A" w14:textId="77777777" w:rsidR="00505840" w:rsidRDefault="00505840">
      <w:pPr>
        <w:pStyle w:val="Plattetekst"/>
        <w:rPr>
          <w:rFonts w:ascii="Times New Roman"/>
          <w:sz w:val="20"/>
        </w:rPr>
      </w:pPr>
    </w:p>
    <w:p w14:paraId="57D62DFD" w14:textId="77777777" w:rsidR="00505840" w:rsidRDefault="00505840">
      <w:pPr>
        <w:pStyle w:val="Plattetekst"/>
        <w:rPr>
          <w:rFonts w:ascii="Times New Roman"/>
          <w:sz w:val="20"/>
        </w:rPr>
      </w:pPr>
    </w:p>
    <w:p w14:paraId="4EAF3121" w14:textId="77777777" w:rsidR="00505840" w:rsidRDefault="00505840">
      <w:pPr>
        <w:pStyle w:val="Plattetekst"/>
        <w:rPr>
          <w:rFonts w:ascii="Times New Roman"/>
          <w:sz w:val="20"/>
        </w:rPr>
      </w:pPr>
    </w:p>
    <w:p w14:paraId="31FCA03F" w14:textId="77777777" w:rsidR="00505840" w:rsidRDefault="00505840">
      <w:pPr>
        <w:pStyle w:val="Plattetekst"/>
        <w:rPr>
          <w:rFonts w:ascii="Times New Roman"/>
          <w:sz w:val="20"/>
        </w:rPr>
      </w:pPr>
    </w:p>
    <w:p w14:paraId="439C61E2" w14:textId="77777777" w:rsidR="00505840" w:rsidRDefault="00505840">
      <w:pPr>
        <w:pStyle w:val="Plattetekst"/>
        <w:rPr>
          <w:rFonts w:ascii="Times New Roman"/>
          <w:sz w:val="20"/>
        </w:rPr>
      </w:pPr>
    </w:p>
    <w:p w14:paraId="61640280" w14:textId="77777777" w:rsidR="00505840" w:rsidRDefault="00505840" w:rsidP="002F0F21">
      <w:pPr>
        <w:pStyle w:val="Kop3"/>
      </w:pPr>
    </w:p>
    <w:tbl>
      <w:tblPr>
        <w:tblW w:w="0" w:type="auto"/>
        <w:tblInd w:w="1709" w:type="dxa"/>
        <w:tblLayout w:type="fixed"/>
        <w:tblLook w:val="01E0" w:firstRow="1" w:lastRow="1" w:firstColumn="1" w:lastColumn="1" w:noHBand="0" w:noVBand="0"/>
      </w:tblPr>
      <w:tblGrid>
        <w:gridCol w:w="7307"/>
      </w:tblGrid>
      <w:tr w:rsidR="00505840" w14:paraId="05BDA94F" w14:textId="77777777" w:rsidTr="0035621E">
        <w:trPr>
          <w:trHeight w:val="622"/>
        </w:trPr>
        <w:tc>
          <w:tcPr>
            <w:tcW w:w="7307" w:type="dxa"/>
          </w:tcPr>
          <w:p w14:paraId="54C0DBD0" w14:textId="77777777" w:rsidR="00505840" w:rsidRPr="007F1C4A" w:rsidRDefault="00F731A5" w:rsidP="002F0F21">
            <w:pPr>
              <w:pStyle w:val="Kop3"/>
            </w:pPr>
            <w:r w:rsidRPr="007F1C4A">
              <w:t xml:space="preserve">OPZC </w:t>
            </w:r>
            <w:proofErr w:type="spellStart"/>
            <w:r w:rsidRPr="007F1C4A">
              <w:t>Rekem</w:t>
            </w:r>
            <w:proofErr w:type="spellEnd"/>
          </w:p>
        </w:tc>
      </w:tr>
      <w:tr w:rsidR="00505840" w:rsidRPr="002B1D9A" w14:paraId="38D4843E" w14:textId="77777777" w:rsidTr="0035621E">
        <w:trPr>
          <w:trHeight w:val="1176"/>
        </w:trPr>
        <w:tc>
          <w:tcPr>
            <w:tcW w:w="7307" w:type="dxa"/>
          </w:tcPr>
          <w:p w14:paraId="58150102" w14:textId="67F33E46" w:rsidR="00505840" w:rsidRPr="002B1D9A" w:rsidRDefault="0035621E" w:rsidP="002F0F21">
            <w:pPr>
              <w:pStyle w:val="Kop3"/>
              <w:rPr>
                <w:color w:val="76923C" w:themeColor="accent3" w:themeShade="BF"/>
                <w:sz w:val="68"/>
                <w:szCs w:val="68"/>
              </w:rPr>
            </w:pPr>
            <w:r w:rsidRPr="005A12D7">
              <w:rPr>
                <w:color w:val="31849B" w:themeColor="accent5" w:themeShade="BF"/>
                <w:w w:val="110"/>
                <w:sz w:val="68"/>
                <w:szCs w:val="68"/>
              </w:rPr>
              <w:t>Studentenbrochur</w:t>
            </w:r>
            <w:r w:rsidR="00F731A5" w:rsidRPr="005A12D7">
              <w:rPr>
                <w:color w:val="31849B" w:themeColor="accent5" w:themeShade="BF"/>
                <w:w w:val="110"/>
                <w:sz w:val="68"/>
                <w:szCs w:val="68"/>
              </w:rPr>
              <w:t>e</w:t>
            </w:r>
          </w:p>
        </w:tc>
      </w:tr>
      <w:tr w:rsidR="00505840" w14:paraId="387A9FBD" w14:textId="77777777" w:rsidTr="0035621E">
        <w:trPr>
          <w:trHeight w:val="371"/>
        </w:trPr>
        <w:tc>
          <w:tcPr>
            <w:tcW w:w="7307" w:type="dxa"/>
          </w:tcPr>
          <w:p w14:paraId="62BC2A46" w14:textId="77777777" w:rsidR="00505840" w:rsidRDefault="00123841" w:rsidP="002F0F21">
            <w:pPr>
              <w:pStyle w:val="Kop3"/>
              <w:rPr>
                <w:w w:val="110"/>
              </w:rPr>
            </w:pPr>
            <w:r>
              <w:rPr>
                <w:w w:val="110"/>
              </w:rPr>
              <w:t>Forensische zorg 1B</w:t>
            </w:r>
          </w:p>
          <w:p w14:paraId="4BE2022F" w14:textId="39C0A66E" w:rsidR="002B1D9A" w:rsidRPr="007F1C4A" w:rsidRDefault="002B1D9A" w:rsidP="002F0F21">
            <w:pPr>
              <w:pStyle w:val="Kop3"/>
            </w:pPr>
            <w:r>
              <w:rPr>
                <w:w w:val="110"/>
              </w:rPr>
              <w:t>089 22 24 40</w:t>
            </w:r>
          </w:p>
        </w:tc>
      </w:tr>
    </w:tbl>
    <w:p w14:paraId="534EE742" w14:textId="77777777" w:rsidR="00505840" w:rsidRDefault="00505840" w:rsidP="002F0F21">
      <w:pPr>
        <w:pStyle w:val="Kop3"/>
        <w:rPr>
          <w:sz w:val="20"/>
        </w:rPr>
      </w:pPr>
    </w:p>
    <w:p w14:paraId="150AA167" w14:textId="77777777" w:rsidR="00505840" w:rsidRDefault="00505840" w:rsidP="002F0F21">
      <w:pPr>
        <w:pStyle w:val="Kop3"/>
        <w:rPr>
          <w:sz w:val="20"/>
        </w:rPr>
      </w:pPr>
    </w:p>
    <w:p w14:paraId="53DE9866" w14:textId="77777777" w:rsidR="00505840" w:rsidRDefault="00505840">
      <w:pPr>
        <w:pStyle w:val="Plattetekst"/>
        <w:rPr>
          <w:rFonts w:ascii="Times New Roman"/>
          <w:sz w:val="20"/>
        </w:rPr>
      </w:pPr>
    </w:p>
    <w:p w14:paraId="1D8972CC" w14:textId="77777777" w:rsidR="00505840" w:rsidRDefault="00505840">
      <w:pPr>
        <w:pStyle w:val="Plattetekst"/>
        <w:rPr>
          <w:rFonts w:ascii="Times New Roman"/>
          <w:sz w:val="20"/>
        </w:rPr>
      </w:pPr>
    </w:p>
    <w:p w14:paraId="3D05CB9C" w14:textId="77777777" w:rsidR="00505840" w:rsidRDefault="00505840">
      <w:pPr>
        <w:pStyle w:val="Plattetekst"/>
        <w:rPr>
          <w:rFonts w:ascii="Times New Roman"/>
          <w:sz w:val="20"/>
        </w:rPr>
      </w:pPr>
    </w:p>
    <w:p w14:paraId="2260EECC" w14:textId="77777777" w:rsidR="00505840" w:rsidRDefault="00505840">
      <w:pPr>
        <w:pStyle w:val="Plattetekst"/>
        <w:rPr>
          <w:rFonts w:ascii="Times New Roman"/>
          <w:sz w:val="20"/>
        </w:rPr>
      </w:pPr>
    </w:p>
    <w:p w14:paraId="7BB5DAC1" w14:textId="77777777" w:rsidR="00505840" w:rsidRDefault="00505840">
      <w:pPr>
        <w:pStyle w:val="Plattetekst"/>
        <w:rPr>
          <w:rFonts w:ascii="Times New Roman"/>
          <w:sz w:val="20"/>
        </w:rPr>
      </w:pPr>
    </w:p>
    <w:p w14:paraId="0A96055E" w14:textId="77777777" w:rsidR="00505840" w:rsidRDefault="00505840">
      <w:pPr>
        <w:pStyle w:val="Plattetekst"/>
        <w:rPr>
          <w:rFonts w:ascii="Times New Roman"/>
          <w:sz w:val="20"/>
        </w:rPr>
      </w:pPr>
    </w:p>
    <w:p w14:paraId="3858A650" w14:textId="77777777" w:rsidR="00505840" w:rsidRDefault="00505840">
      <w:pPr>
        <w:pStyle w:val="Plattetekst"/>
        <w:rPr>
          <w:rFonts w:ascii="Times New Roman"/>
          <w:sz w:val="20"/>
        </w:rPr>
      </w:pPr>
    </w:p>
    <w:p w14:paraId="3BF1299F" w14:textId="77777777" w:rsidR="00505840" w:rsidRDefault="00505840">
      <w:pPr>
        <w:pStyle w:val="Plattetekst"/>
        <w:rPr>
          <w:rFonts w:ascii="Times New Roman"/>
          <w:sz w:val="20"/>
        </w:rPr>
      </w:pPr>
    </w:p>
    <w:p w14:paraId="2DD69B72" w14:textId="77777777" w:rsidR="00505840" w:rsidRDefault="00505840">
      <w:pPr>
        <w:pStyle w:val="Plattetekst"/>
        <w:rPr>
          <w:rFonts w:ascii="Times New Roman"/>
          <w:sz w:val="20"/>
        </w:rPr>
      </w:pPr>
    </w:p>
    <w:p w14:paraId="1D16205C" w14:textId="77777777" w:rsidR="00505840" w:rsidRDefault="00505840">
      <w:pPr>
        <w:pStyle w:val="Plattetekst"/>
        <w:rPr>
          <w:rFonts w:ascii="Times New Roman"/>
          <w:sz w:val="20"/>
        </w:rPr>
      </w:pPr>
    </w:p>
    <w:p w14:paraId="74E428E2" w14:textId="77777777" w:rsidR="00505840" w:rsidRDefault="00505840">
      <w:pPr>
        <w:pStyle w:val="Plattetekst"/>
        <w:rPr>
          <w:rFonts w:ascii="Times New Roman"/>
          <w:sz w:val="20"/>
        </w:rPr>
      </w:pPr>
    </w:p>
    <w:p w14:paraId="70016088" w14:textId="77777777" w:rsidR="00505840" w:rsidRDefault="00505840">
      <w:pPr>
        <w:pStyle w:val="Plattetekst"/>
        <w:rPr>
          <w:rFonts w:ascii="Times New Roman"/>
          <w:sz w:val="20"/>
        </w:rPr>
      </w:pPr>
    </w:p>
    <w:p w14:paraId="7FE13A1D" w14:textId="77777777" w:rsidR="00505840" w:rsidRDefault="00505840">
      <w:pPr>
        <w:pStyle w:val="Plattetekst"/>
        <w:rPr>
          <w:rFonts w:ascii="Times New Roman"/>
          <w:sz w:val="20"/>
        </w:rPr>
      </w:pPr>
    </w:p>
    <w:p w14:paraId="7E7F5C59" w14:textId="77777777" w:rsidR="00505840" w:rsidRDefault="00505840">
      <w:pPr>
        <w:pStyle w:val="Plattetekst"/>
        <w:rPr>
          <w:rFonts w:ascii="Times New Roman"/>
          <w:sz w:val="20"/>
        </w:rPr>
      </w:pPr>
    </w:p>
    <w:p w14:paraId="7706BF3C" w14:textId="77777777" w:rsidR="00505840" w:rsidRDefault="00505840">
      <w:pPr>
        <w:pStyle w:val="Plattetekst"/>
        <w:rPr>
          <w:rFonts w:ascii="Times New Roman"/>
          <w:sz w:val="20"/>
        </w:rPr>
      </w:pPr>
    </w:p>
    <w:p w14:paraId="58E35935" w14:textId="77777777" w:rsidR="00505840" w:rsidRDefault="00505840">
      <w:pPr>
        <w:pStyle w:val="Plattetekst"/>
        <w:rPr>
          <w:rFonts w:ascii="Times New Roman"/>
          <w:sz w:val="20"/>
        </w:rPr>
      </w:pPr>
    </w:p>
    <w:p w14:paraId="24E21C33" w14:textId="77777777" w:rsidR="00505840" w:rsidRDefault="00505840">
      <w:pPr>
        <w:pStyle w:val="Plattetekst"/>
        <w:rPr>
          <w:rFonts w:ascii="Times New Roman"/>
          <w:sz w:val="20"/>
        </w:rPr>
      </w:pPr>
    </w:p>
    <w:p w14:paraId="1160911E" w14:textId="77777777" w:rsidR="00505840" w:rsidRDefault="00505840">
      <w:pPr>
        <w:pStyle w:val="Plattetekst"/>
        <w:rPr>
          <w:rFonts w:ascii="Times New Roman"/>
          <w:sz w:val="20"/>
        </w:rPr>
      </w:pPr>
    </w:p>
    <w:p w14:paraId="40ABF567" w14:textId="77777777" w:rsidR="00505840" w:rsidRDefault="00505840">
      <w:pPr>
        <w:pStyle w:val="Plattetekst"/>
        <w:rPr>
          <w:rFonts w:ascii="Times New Roman"/>
          <w:sz w:val="20"/>
        </w:rPr>
      </w:pPr>
    </w:p>
    <w:p w14:paraId="1FF25187" w14:textId="77777777" w:rsidR="00505840" w:rsidRDefault="00505840">
      <w:pPr>
        <w:pStyle w:val="Plattetekst"/>
        <w:rPr>
          <w:rFonts w:ascii="Times New Roman"/>
          <w:sz w:val="20"/>
        </w:rPr>
      </w:pPr>
    </w:p>
    <w:p w14:paraId="2E2E6B1B" w14:textId="77777777" w:rsidR="00505840" w:rsidRDefault="00505840">
      <w:pPr>
        <w:pStyle w:val="Plattetekst"/>
        <w:rPr>
          <w:rFonts w:ascii="Times New Roman"/>
          <w:sz w:val="20"/>
        </w:rPr>
      </w:pPr>
    </w:p>
    <w:p w14:paraId="45CFB417" w14:textId="77777777" w:rsidR="00505840" w:rsidRDefault="00505840">
      <w:pPr>
        <w:pStyle w:val="Plattetekst"/>
        <w:rPr>
          <w:rFonts w:ascii="Times New Roman"/>
          <w:sz w:val="20"/>
        </w:rPr>
      </w:pPr>
    </w:p>
    <w:p w14:paraId="4C3CA28F" w14:textId="77777777" w:rsidR="00505840" w:rsidRDefault="00505840">
      <w:pPr>
        <w:pStyle w:val="Plattetekst"/>
        <w:rPr>
          <w:rFonts w:ascii="Times New Roman"/>
          <w:sz w:val="20"/>
        </w:rPr>
      </w:pPr>
    </w:p>
    <w:p w14:paraId="4D35175F" w14:textId="77777777" w:rsidR="00505840" w:rsidRDefault="00505840">
      <w:pPr>
        <w:pStyle w:val="Plattetekst"/>
        <w:rPr>
          <w:rFonts w:ascii="Times New Roman"/>
          <w:sz w:val="20"/>
        </w:rPr>
      </w:pPr>
    </w:p>
    <w:p w14:paraId="08CE8609" w14:textId="77777777" w:rsidR="00505840" w:rsidRDefault="00505840">
      <w:pPr>
        <w:pStyle w:val="Plattetekst"/>
        <w:rPr>
          <w:rFonts w:ascii="Times New Roman"/>
          <w:sz w:val="20"/>
        </w:rPr>
      </w:pPr>
    </w:p>
    <w:p w14:paraId="75F8B7AC" w14:textId="77777777" w:rsidR="00505840" w:rsidRDefault="00505840">
      <w:pPr>
        <w:pStyle w:val="Plattetekst"/>
        <w:rPr>
          <w:rFonts w:ascii="Times New Roman"/>
          <w:sz w:val="20"/>
        </w:rPr>
      </w:pPr>
    </w:p>
    <w:p w14:paraId="61AB285C" w14:textId="77777777" w:rsidR="00505840" w:rsidRDefault="00505840">
      <w:pPr>
        <w:pStyle w:val="Plattetekst"/>
        <w:rPr>
          <w:rFonts w:ascii="Times New Roman"/>
          <w:sz w:val="20"/>
        </w:rPr>
      </w:pPr>
    </w:p>
    <w:p w14:paraId="7E383A65" w14:textId="77777777" w:rsidR="00505840" w:rsidRDefault="00505840">
      <w:pPr>
        <w:pStyle w:val="Plattetekst"/>
        <w:rPr>
          <w:rFonts w:ascii="Times New Roman"/>
          <w:sz w:val="20"/>
        </w:rPr>
      </w:pPr>
    </w:p>
    <w:p w14:paraId="4E2520E3" w14:textId="77777777" w:rsidR="00505840" w:rsidRDefault="00505840">
      <w:pPr>
        <w:pStyle w:val="Plattetekst"/>
        <w:rPr>
          <w:rFonts w:ascii="Times New Roman"/>
          <w:sz w:val="20"/>
        </w:rPr>
      </w:pPr>
    </w:p>
    <w:p w14:paraId="016B8966" w14:textId="77777777" w:rsidR="00505840" w:rsidRDefault="00505840">
      <w:pPr>
        <w:pStyle w:val="Plattetekst"/>
        <w:rPr>
          <w:rFonts w:ascii="Times New Roman"/>
          <w:sz w:val="20"/>
        </w:rPr>
      </w:pPr>
    </w:p>
    <w:p w14:paraId="1582B4DF" w14:textId="77777777" w:rsidR="00505840" w:rsidRDefault="00505840">
      <w:pPr>
        <w:pStyle w:val="Plattetekst"/>
        <w:rPr>
          <w:rFonts w:ascii="Times New Roman"/>
          <w:sz w:val="20"/>
        </w:rPr>
      </w:pPr>
    </w:p>
    <w:p w14:paraId="526185EF" w14:textId="77777777" w:rsidR="00505840" w:rsidRDefault="00505840">
      <w:pPr>
        <w:pStyle w:val="Plattetekst"/>
        <w:rPr>
          <w:rFonts w:ascii="Times New Roman"/>
          <w:sz w:val="20"/>
        </w:rPr>
      </w:pPr>
    </w:p>
    <w:p w14:paraId="205D8D1A" w14:textId="4F9CAA15" w:rsidR="00505840" w:rsidRDefault="00505840">
      <w:pPr>
        <w:pStyle w:val="Plattetekst"/>
        <w:rPr>
          <w:rFonts w:ascii="Times New Roman"/>
          <w:sz w:val="20"/>
        </w:rPr>
      </w:pPr>
    </w:p>
    <w:p w14:paraId="3FFAE7A7" w14:textId="77777777" w:rsidR="00505840" w:rsidRPr="005A12D7" w:rsidRDefault="00505840">
      <w:pPr>
        <w:pStyle w:val="Plattetekst"/>
        <w:spacing w:before="10"/>
        <w:rPr>
          <w:rFonts w:ascii="Times New Roman"/>
          <w:color w:val="31849B" w:themeColor="accent5" w:themeShade="BF"/>
          <w:sz w:val="18"/>
        </w:rPr>
      </w:pPr>
    </w:p>
    <w:p w14:paraId="2E65D476" w14:textId="2A53357C" w:rsidR="00F15F94" w:rsidRPr="005A12D7" w:rsidRDefault="00F731A5" w:rsidP="00F15F94">
      <w:pPr>
        <w:pStyle w:val="Plattetekst"/>
        <w:tabs>
          <w:tab w:val="left" w:pos="7120"/>
        </w:tabs>
        <w:spacing w:before="93"/>
        <w:ind w:left="1771"/>
        <w:rPr>
          <w:color w:val="31849B" w:themeColor="accent5" w:themeShade="BF"/>
        </w:rPr>
      </w:pPr>
      <w:r w:rsidRPr="005A12D7">
        <w:rPr>
          <w:color w:val="31849B" w:themeColor="accent5" w:themeShade="BF"/>
        </w:rPr>
        <w:tab/>
      </w:r>
      <w:r w:rsidR="00123841" w:rsidRPr="005A12D7">
        <w:rPr>
          <w:color w:val="31849B" w:themeColor="accent5" w:themeShade="BF"/>
        </w:rPr>
        <w:t>Forensische zorg 1B</w:t>
      </w:r>
    </w:p>
    <w:p w14:paraId="0E4F650E" w14:textId="79561AA6" w:rsidR="00F15F94" w:rsidRPr="005A12D7" w:rsidRDefault="00F15F94" w:rsidP="00F15F94">
      <w:pPr>
        <w:pStyle w:val="Plattetekst"/>
        <w:tabs>
          <w:tab w:val="left" w:pos="7120"/>
        </w:tabs>
        <w:spacing w:before="93"/>
        <w:jc w:val="center"/>
        <w:rPr>
          <w:color w:val="31849B" w:themeColor="accent5" w:themeShade="BF"/>
        </w:rPr>
      </w:pPr>
      <w:r w:rsidRPr="005A12D7">
        <w:rPr>
          <w:color w:val="31849B" w:themeColor="accent5" w:themeShade="BF"/>
        </w:rPr>
        <w:t xml:space="preserve">                                                                                    Daalbroekstraat 106</w:t>
      </w:r>
    </w:p>
    <w:p w14:paraId="6FF5B902" w14:textId="612EB76D" w:rsidR="00F15F94" w:rsidRPr="005A12D7" w:rsidRDefault="00F15F94" w:rsidP="00F15F94">
      <w:pPr>
        <w:pStyle w:val="Plattetekst"/>
        <w:tabs>
          <w:tab w:val="left" w:pos="7120"/>
        </w:tabs>
        <w:spacing w:before="93"/>
        <w:jc w:val="center"/>
        <w:rPr>
          <w:color w:val="31849B" w:themeColor="accent5" w:themeShade="BF"/>
        </w:rPr>
      </w:pPr>
      <w:r w:rsidRPr="005A12D7">
        <w:rPr>
          <w:color w:val="31849B" w:themeColor="accent5" w:themeShade="BF"/>
        </w:rPr>
        <w:t xml:space="preserve">                                                                        3621 </w:t>
      </w:r>
      <w:proofErr w:type="spellStart"/>
      <w:r w:rsidRPr="005A12D7">
        <w:rPr>
          <w:color w:val="31849B" w:themeColor="accent5" w:themeShade="BF"/>
        </w:rPr>
        <w:t>Rekem</w:t>
      </w:r>
      <w:proofErr w:type="spellEnd"/>
    </w:p>
    <w:p w14:paraId="583FBC1E" w14:textId="462258A3" w:rsidR="002B1D9A" w:rsidRPr="005A12D7" w:rsidRDefault="002B1D9A" w:rsidP="00F15F94">
      <w:pPr>
        <w:pStyle w:val="Plattetekst"/>
        <w:tabs>
          <w:tab w:val="left" w:pos="7120"/>
        </w:tabs>
        <w:spacing w:before="93"/>
        <w:jc w:val="center"/>
        <w:rPr>
          <w:color w:val="31849B" w:themeColor="accent5" w:themeShade="BF"/>
        </w:rPr>
        <w:sectPr w:rsidR="002B1D9A" w:rsidRPr="005A12D7">
          <w:type w:val="continuous"/>
          <w:pgSz w:w="11920" w:h="16850"/>
          <w:pgMar w:top="1600" w:right="200" w:bottom="280" w:left="660" w:header="708" w:footer="708" w:gutter="0"/>
          <w:cols w:space="708"/>
        </w:sectPr>
      </w:pPr>
    </w:p>
    <w:p w14:paraId="37EDA57E" w14:textId="77777777" w:rsidR="00C72C03" w:rsidRDefault="00C72C03" w:rsidP="00C72C03">
      <w:bookmarkStart w:id="0" w:name="Voorwoord"/>
      <w:bookmarkStart w:id="1" w:name="_Toc140065725"/>
      <w:bookmarkStart w:id="2" w:name="_Toc142569937"/>
      <w:bookmarkEnd w:id="0"/>
    </w:p>
    <w:p w14:paraId="12E69DB9" w14:textId="77777777" w:rsidR="00C72C03" w:rsidRPr="00C72C03" w:rsidRDefault="00C72C03" w:rsidP="00C72C03"/>
    <w:p w14:paraId="5BDBADA3" w14:textId="7627BF86" w:rsidR="00505840" w:rsidRPr="00310F25" w:rsidRDefault="00F731A5" w:rsidP="007F1C4A">
      <w:pPr>
        <w:pStyle w:val="Kop1"/>
        <w:rPr>
          <w:rFonts w:ascii="Arial" w:hAnsi="Arial" w:cs="Arial"/>
        </w:rPr>
      </w:pPr>
      <w:r w:rsidRPr="00310F25">
        <w:rPr>
          <w:rFonts w:ascii="Arial" w:hAnsi="Arial" w:cs="Arial"/>
        </w:rPr>
        <w:lastRenderedPageBreak/>
        <w:t>Voorwoord</w:t>
      </w:r>
      <w:bookmarkEnd w:id="1"/>
      <w:bookmarkEnd w:id="2"/>
    </w:p>
    <w:p w14:paraId="6DEB7183" w14:textId="77777777" w:rsidR="005A12D7" w:rsidRPr="00310F25" w:rsidRDefault="005A12D7" w:rsidP="007F1C4A">
      <w:pPr>
        <w:pStyle w:val="Kop1"/>
        <w:rPr>
          <w:rFonts w:ascii="Arial" w:hAnsi="Arial" w:cs="Arial"/>
        </w:rPr>
      </w:pPr>
    </w:p>
    <w:p w14:paraId="15A1315D" w14:textId="34AAC9FD" w:rsidR="00505840" w:rsidRPr="00310F25" w:rsidRDefault="00F731A5" w:rsidP="008E6069">
      <w:pPr>
        <w:pStyle w:val="Plattetekst"/>
        <w:spacing w:before="173" w:line="276" w:lineRule="auto"/>
        <w:ind w:left="756" w:right="1211"/>
        <w:jc w:val="both"/>
      </w:pPr>
      <w:r w:rsidRPr="00310F25">
        <w:t>Nu</w:t>
      </w:r>
      <w:r w:rsidRPr="00310F25">
        <w:rPr>
          <w:spacing w:val="-37"/>
        </w:rPr>
        <w:t xml:space="preserve"> </w:t>
      </w:r>
      <w:r w:rsidRPr="00310F25">
        <w:t>je</w:t>
      </w:r>
      <w:r w:rsidRPr="00310F25">
        <w:rPr>
          <w:spacing w:val="-35"/>
        </w:rPr>
        <w:t xml:space="preserve"> </w:t>
      </w:r>
      <w:r w:rsidRPr="00310F25">
        <w:t>stage</w:t>
      </w:r>
      <w:r w:rsidRPr="00310F25">
        <w:rPr>
          <w:spacing w:val="-36"/>
        </w:rPr>
        <w:t xml:space="preserve"> </w:t>
      </w:r>
      <w:r w:rsidRPr="00310F25">
        <w:t>is</w:t>
      </w:r>
      <w:r w:rsidRPr="00310F25">
        <w:rPr>
          <w:spacing w:val="-35"/>
        </w:rPr>
        <w:t xml:space="preserve"> </w:t>
      </w:r>
      <w:r w:rsidRPr="00310F25">
        <w:t>begonnen</w:t>
      </w:r>
      <w:r w:rsidRPr="00310F25">
        <w:rPr>
          <w:spacing w:val="-35"/>
        </w:rPr>
        <w:t xml:space="preserve"> </w:t>
      </w:r>
      <w:r w:rsidRPr="00310F25">
        <w:t>beschouwen</w:t>
      </w:r>
      <w:r w:rsidRPr="00310F25">
        <w:rPr>
          <w:spacing w:val="-35"/>
        </w:rPr>
        <w:t xml:space="preserve"> </w:t>
      </w:r>
      <w:r w:rsidRPr="00310F25">
        <w:t>wij</w:t>
      </w:r>
      <w:r w:rsidRPr="00310F25">
        <w:rPr>
          <w:spacing w:val="-35"/>
        </w:rPr>
        <w:t xml:space="preserve"> </w:t>
      </w:r>
      <w:r w:rsidRPr="00310F25">
        <w:t>jou</w:t>
      </w:r>
      <w:r w:rsidRPr="00310F25">
        <w:rPr>
          <w:spacing w:val="-37"/>
        </w:rPr>
        <w:t xml:space="preserve"> </w:t>
      </w:r>
      <w:r w:rsidRPr="00310F25">
        <w:t>als</w:t>
      </w:r>
      <w:r w:rsidRPr="00310F25">
        <w:rPr>
          <w:spacing w:val="-35"/>
        </w:rPr>
        <w:t xml:space="preserve"> </w:t>
      </w:r>
      <w:r w:rsidRPr="00310F25">
        <w:t>een</w:t>
      </w:r>
      <w:r w:rsidRPr="00310F25">
        <w:rPr>
          <w:spacing w:val="-36"/>
        </w:rPr>
        <w:t xml:space="preserve"> </w:t>
      </w:r>
      <w:r w:rsidRPr="00310F25">
        <w:t>lid</w:t>
      </w:r>
      <w:r w:rsidRPr="00310F25">
        <w:rPr>
          <w:spacing w:val="-35"/>
        </w:rPr>
        <w:t xml:space="preserve"> </w:t>
      </w:r>
      <w:r w:rsidRPr="00310F25">
        <w:t>van</w:t>
      </w:r>
      <w:r w:rsidRPr="00310F25">
        <w:rPr>
          <w:spacing w:val="-37"/>
        </w:rPr>
        <w:t xml:space="preserve"> </w:t>
      </w:r>
      <w:r w:rsidRPr="00310F25">
        <w:t>ons</w:t>
      </w:r>
      <w:r w:rsidRPr="00310F25">
        <w:rPr>
          <w:spacing w:val="-36"/>
        </w:rPr>
        <w:t xml:space="preserve"> </w:t>
      </w:r>
      <w:r w:rsidRPr="00310F25">
        <w:t>multidisciplinair</w:t>
      </w:r>
      <w:r w:rsidRPr="00310F25">
        <w:rPr>
          <w:spacing w:val="-33"/>
        </w:rPr>
        <w:t xml:space="preserve"> </w:t>
      </w:r>
      <w:r w:rsidRPr="00310F25">
        <w:t>team,</w:t>
      </w:r>
      <w:r w:rsidRPr="00310F25">
        <w:rPr>
          <w:spacing w:val="-38"/>
        </w:rPr>
        <w:t xml:space="preserve"> </w:t>
      </w:r>
      <w:r w:rsidRPr="00310F25">
        <w:t>met</w:t>
      </w:r>
      <w:r w:rsidRPr="00310F25">
        <w:rPr>
          <w:spacing w:val="-35"/>
        </w:rPr>
        <w:t xml:space="preserve"> </w:t>
      </w:r>
      <w:r w:rsidRPr="00310F25">
        <w:t>je</w:t>
      </w:r>
      <w:r w:rsidRPr="00310F25">
        <w:rPr>
          <w:spacing w:val="-35"/>
        </w:rPr>
        <w:t xml:space="preserve"> </w:t>
      </w:r>
      <w:r w:rsidRPr="00310F25">
        <w:t xml:space="preserve">eigen </w:t>
      </w:r>
      <w:r w:rsidRPr="00310F25">
        <w:rPr>
          <w:w w:val="95"/>
        </w:rPr>
        <w:t>deskundigheden</w:t>
      </w:r>
      <w:r w:rsidRPr="00310F25">
        <w:rPr>
          <w:spacing w:val="-26"/>
          <w:w w:val="95"/>
        </w:rPr>
        <w:t xml:space="preserve"> </w:t>
      </w:r>
      <w:r w:rsidRPr="00310F25">
        <w:rPr>
          <w:w w:val="95"/>
        </w:rPr>
        <w:t>en</w:t>
      </w:r>
      <w:r w:rsidRPr="00310F25">
        <w:rPr>
          <w:spacing w:val="-28"/>
          <w:w w:val="95"/>
        </w:rPr>
        <w:t xml:space="preserve"> </w:t>
      </w:r>
      <w:r w:rsidRPr="00310F25">
        <w:rPr>
          <w:w w:val="95"/>
        </w:rPr>
        <w:t>doelstellingen.</w:t>
      </w:r>
      <w:r w:rsidRPr="00310F25">
        <w:rPr>
          <w:spacing w:val="-24"/>
          <w:w w:val="95"/>
        </w:rPr>
        <w:t xml:space="preserve"> </w:t>
      </w:r>
      <w:r w:rsidRPr="00310F25">
        <w:rPr>
          <w:w w:val="95"/>
        </w:rPr>
        <w:t>Als</w:t>
      </w:r>
      <w:r w:rsidRPr="00310F25">
        <w:rPr>
          <w:spacing w:val="-27"/>
          <w:w w:val="95"/>
        </w:rPr>
        <w:t xml:space="preserve"> </w:t>
      </w:r>
      <w:r w:rsidRPr="00310F25">
        <w:rPr>
          <w:w w:val="95"/>
        </w:rPr>
        <w:t>organisatie</w:t>
      </w:r>
      <w:r w:rsidRPr="00310F25">
        <w:rPr>
          <w:spacing w:val="-26"/>
          <w:w w:val="95"/>
        </w:rPr>
        <w:t xml:space="preserve"> </w:t>
      </w:r>
      <w:r w:rsidRPr="00310F25">
        <w:rPr>
          <w:w w:val="95"/>
        </w:rPr>
        <w:t>trachten</w:t>
      </w:r>
      <w:r w:rsidRPr="00310F25">
        <w:rPr>
          <w:spacing w:val="-26"/>
          <w:w w:val="95"/>
        </w:rPr>
        <w:t xml:space="preserve"> </w:t>
      </w:r>
      <w:r w:rsidRPr="00310F25">
        <w:rPr>
          <w:w w:val="95"/>
        </w:rPr>
        <w:t>wij</w:t>
      </w:r>
      <w:r w:rsidRPr="00310F25">
        <w:rPr>
          <w:spacing w:val="-26"/>
          <w:w w:val="95"/>
        </w:rPr>
        <w:t xml:space="preserve"> </w:t>
      </w:r>
      <w:r w:rsidRPr="00310F25">
        <w:rPr>
          <w:w w:val="95"/>
        </w:rPr>
        <w:t>steeds</w:t>
      </w:r>
      <w:r w:rsidRPr="00310F25">
        <w:rPr>
          <w:spacing w:val="-26"/>
          <w:w w:val="95"/>
        </w:rPr>
        <w:t xml:space="preserve"> </w:t>
      </w:r>
      <w:r w:rsidRPr="00310F25">
        <w:rPr>
          <w:w w:val="95"/>
        </w:rPr>
        <w:t>beter</w:t>
      </w:r>
      <w:r w:rsidRPr="00310F25">
        <w:rPr>
          <w:spacing w:val="-26"/>
          <w:w w:val="95"/>
        </w:rPr>
        <w:t xml:space="preserve"> </w:t>
      </w:r>
      <w:r w:rsidRPr="00310F25">
        <w:rPr>
          <w:w w:val="95"/>
        </w:rPr>
        <w:t>te</w:t>
      </w:r>
      <w:r w:rsidRPr="00310F25">
        <w:rPr>
          <w:spacing w:val="-26"/>
          <w:w w:val="95"/>
        </w:rPr>
        <w:t xml:space="preserve"> </w:t>
      </w:r>
      <w:r w:rsidRPr="00310F25">
        <w:rPr>
          <w:w w:val="95"/>
        </w:rPr>
        <w:t>worden</w:t>
      </w:r>
      <w:r w:rsidRPr="00310F25">
        <w:rPr>
          <w:spacing w:val="-27"/>
          <w:w w:val="95"/>
        </w:rPr>
        <w:t xml:space="preserve"> </w:t>
      </w:r>
      <w:r w:rsidRPr="00310F25">
        <w:rPr>
          <w:w w:val="95"/>
        </w:rPr>
        <w:t>door</w:t>
      </w:r>
      <w:r w:rsidRPr="00310F25">
        <w:rPr>
          <w:spacing w:val="-23"/>
          <w:w w:val="95"/>
        </w:rPr>
        <w:t xml:space="preserve"> </w:t>
      </w:r>
      <w:r w:rsidRPr="00310F25">
        <w:rPr>
          <w:w w:val="95"/>
        </w:rPr>
        <w:t xml:space="preserve">aandacht </w:t>
      </w:r>
      <w:r w:rsidRPr="00310F25">
        <w:t>te</w:t>
      </w:r>
      <w:r w:rsidRPr="00310F25">
        <w:rPr>
          <w:spacing w:val="-48"/>
        </w:rPr>
        <w:t xml:space="preserve"> </w:t>
      </w:r>
      <w:r w:rsidRPr="00310F25">
        <w:t>besteden</w:t>
      </w:r>
      <w:r w:rsidRPr="00310F25">
        <w:rPr>
          <w:spacing w:val="-47"/>
        </w:rPr>
        <w:t xml:space="preserve"> </w:t>
      </w:r>
      <w:r w:rsidRPr="00310F25">
        <w:t>aan</w:t>
      </w:r>
      <w:r w:rsidRPr="00310F25">
        <w:rPr>
          <w:spacing w:val="-47"/>
        </w:rPr>
        <w:t xml:space="preserve"> </w:t>
      </w:r>
      <w:r w:rsidR="0005465E" w:rsidRPr="00310F25">
        <w:t>zorgvragers en</w:t>
      </w:r>
      <w:r w:rsidRPr="00310F25">
        <w:rPr>
          <w:spacing w:val="-46"/>
        </w:rPr>
        <w:t xml:space="preserve"> </w:t>
      </w:r>
      <w:r w:rsidRPr="00310F25">
        <w:t>medewerkers.</w:t>
      </w:r>
      <w:r w:rsidRPr="00310F25">
        <w:rPr>
          <w:spacing w:val="-47"/>
        </w:rPr>
        <w:t xml:space="preserve"> </w:t>
      </w:r>
      <w:r w:rsidRPr="00310F25">
        <w:t>Daarom</w:t>
      </w:r>
      <w:r w:rsidRPr="00310F25">
        <w:rPr>
          <w:spacing w:val="-47"/>
        </w:rPr>
        <w:t xml:space="preserve"> </w:t>
      </w:r>
      <w:r w:rsidRPr="00310F25">
        <w:t>zullen</w:t>
      </w:r>
      <w:r w:rsidRPr="00310F25">
        <w:rPr>
          <w:spacing w:val="-47"/>
        </w:rPr>
        <w:t xml:space="preserve"> </w:t>
      </w:r>
      <w:r w:rsidRPr="00310F25">
        <w:t>wij</w:t>
      </w:r>
      <w:r w:rsidRPr="00310F25">
        <w:rPr>
          <w:spacing w:val="-48"/>
        </w:rPr>
        <w:t xml:space="preserve"> </w:t>
      </w:r>
      <w:r w:rsidRPr="00310F25">
        <w:t>ons</w:t>
      </w:r>
      <w:r w:rsidRPr="00310F25">
        <w:rPr>
          <w:spacing w:val="-47"/>
        </w:rPr>
        <w:t xml:space="preserve"> </w:t>
      </w:r>
      <w:r w:rsidRPr="00310F25">
        <w:t>best</w:t>
      </w:r>
      <w:r w:rsidRPr="00310F25">
        <w:rPr>
          <w:spacing w:val="-46"/>
        </w:rPr>
        <w:t xml:space="preserve"> </w:t>
      </w:r>
      <w:r w:rsidRPr="00310F25">
        <w:t>doen</w:t>
      </w:r>
      <w:r w:rsidRPr="00310F25">
        <w:rPr>
          <w:spacing w:val="-48"/>
        </w:rPr>
        <w:t xml:space="preserve"> </w:t>
      </w:r>
      <w:r w:rsidRPr="00310F25">
        <w:t>opdat</w:t>
      </w:r>
      <w:r w:rsidRPr="00310F25">
        <w:rPr>
          <w:spacing w:val="-46"/>
        </w:rPr>
        <w:t xml:space="preserve"> </w:t>
      </w:r>
      <w:r w:rsidRPr="00310F25">
        <w:t>jij</w:t>
      </w:r>
      <w:r w:rsidRPr="00310F25">
        <w:rPr>
          <w:spacing w:val="-47"/>
        </w:rPr>
        <w:t xml:space="preserve"> </w:t>
      </w:r>
      <w:r w:rsidRPr="00310F25">
        <w:t>je</w:t>
      </w:r>
      <w:r w:rsidRPr="00310F25">
        <w:rPr>
          <w:spacing w:val="-46"/>
        </w:rPr>
        <w:t xml:space="preserve"> </w:t>
      </w:r>
      <w:r w:rsidRPr="00310F25">
        <w:t>zo snel</w:t>
      </w:r>
      <w:r w:rsidRPr="00310F25">
        <w:rPr>
          <w:spacing w:val="-23"/>
        </w:rPr>
        <w:t xml:space="preserve"> </w:t>
      </w:r>
      <w:r w:rsidRPr="00310F25">
        <w:t>mogelijk</w:t>
      </w:r>
      <w:r w:rsidRPr="00310F25">
        <w:rPr>
          <w:spacing w:val="-18"/>
        </w:rPr>
        <w:t xml:space="preserve"> </w:t>
      </w:r>
      <w:r w:rsidRPr="00310F25">
        <w:t>thuis</w:t>
      </w:r>
      <w:r w:rsidRPr="00310F25">
        <w:rPr>
          <w:spacing w:val="-24"/>
        </w:rPr>
        <w:t xml:space="preserve"> </w:t>
      </w:r>
      <w:r w:rsidRPr="00310F25">
        <w:t>voelt</w:t>
      </w:r>
      <w:r w:rsidRPr="00310F25">
        <w:rPr>
          <w:spacing w:val="-20"/>
        </w:rPr>
        <w:t xml:space="preserve"> </w:t>
      </w:r>
      <w:r w:rsidRPr="00310F25">
        <w:t>binnen</w:t>
      </w:r>
      <w:r w:rsidRPr="00310F25">
        <w:rPr>
          <w:spacing w:val="-22"/>
        </w:rPr>
        <w:t xml:space="preserve"> </w:t>
      </w:r>
      <w:r w:rsidRPr="00310F25">
        <w:t>ons</w:t>
      </w:r>
      <w:r w:rsidRPr="00310F25">
        <w:rPr>
          <w:spacing w:val="-21"/>
        </w:rPr>
        <w:t xml:space="preserve"> </w:t>
      </w:r>
      <w:r w:rsidRPr="00310F25">
        <w:t>team</w:t>
      </w:r>
      <w:r w:rsidRPr="00310F25">
        <w:rPr>
          <w:spacing w:val="-18"/>
        </w:rPr>
        <w:t xml:space="preserve"> </w:t>
      </w:r>
      <w:r w:rsidRPr="00310F25">
        <w:t>en</w:t>
      </w:r>
      <w:r w:rsidRPr="00310F25">
        <w:rPr>
          <w:spacing w:val="-23"/>
        </w:rPr>
        <w:t xml:space="preserve"> </w:t>
      </w:r>
      <w:r w:rsidRPr="00310F25">
        <w:t>het</w:t>
      </w:r>
      <w:r w:rsidRPr="00310F25">
        <w:rPr>
          <w:spacing w:val="-21"/>
        </w:rPr>
        <w:t xml:space="preserve"> </w:t>
      </w:r>
      <w:r w:rsidRPr="00310F25">
        <w:t>beste</w:t>
      </w:r>
      <w:r w:rsidRPr="00310F25">
        <w:rPr>
          <w:spacing w:val="-23"/>
        </w:rPr>
        <w:t xml:space="preserve"> </w:t>
      </w:r>
      <w:r w:rsidRPr="00310F25">
        <w:t>kan</w:t>
      </w:r>
      <w:r w:rsidRPr="00310F25">
        <w:rPr>
          <w:spacing w:val="-27"/>
        </w:rPr>
        <w:t xml:space="preserve"> </w:t>
      </w:r>
      <w:r w:rsidRPr="00310F25">
        <w:t>maken</w:t>
      </w:r>
      <w:r w:rsidRPr="00310F25">
        <w:rPr>
          <w:spacing w:val="-21"/>
        </w:rPr>
        <w:t xml:space="preserve"> </w:t>
      </w:r>
      <w:r w:rsidRPr="00310F25">
        <w:t>van</w:t>
      </w:r>
      <w:r w:rsidRPr="00310F25">
        <w:rPr>
          <w:spacing w:val="-25"/>
        </w:rPr>
        <w:t xml:space="preserve"> </w:t>
      </w:r>
      <w:r w:rsidRPr="00310F25">
        <w:t>je</w:t>
      </w:r>
      <w:r w:rsidRPr="00310F25">
        <w:rPr>
          <w:spacing w:val="-21"/>
        </w:rPr>
        <w:t xml:space="preserve"> </w:t>
      </w:r>
      <w:r w:rsidRPr="00310F25">
        <w:t>stage.</w:t>
      </w:r>
    </w:p>
    <w:p w14:paraId="63EF8CE2" w14:textId="60315D3A" w:rsidR="00505840" w:rsidRPr="00310F25" w:rsidRDefault="00F731A5" w:rsidP="008E6069">
      <w:pPr>
        <w:pStyle w:val="Plattetekst"/>
        <w:spacing w:before="199" w:line="276" w:lineRule="auto"/>
        <w:ind w:left="756" w:right="1213"/>
        <w:jc w:val="both"/>
      </w:pPr>
      <w:r w:rsidRPr="00310F25">
        <w:rPr>
          <w:w w:val="95"/>
        </w:rPr>
        <w:t>Deze</w:t>
      </w:r>
      <w:r w:rsidRPr="00310F25">
        <w:rPr>
          <w:spacing w:val="-24"/>
          <w:w w:val="95"/>
        </w:rPr>
        <w:t xml:space="preserve"> </w:t>
      </w:r>
      <w:r w:rsidRPr="00310F25">
        <w:rPr>
          <w:w w:val="95"/>
        </w:rPr>
        <w:t>brochure</w:t>
      </w:r>
      <w:r w:rsidRPr="00310F25">
        <w:rPr>
          <w:spacing w:val="-23"/>
          <w:w w:val="95"/>
        </w:rPr>
        <w:t xml:space="preserve"> </w:t>
      </w:r>
      <w:r w:rsidRPr="00310F25">
        <w:rPr>
          <w:w w:val="95"/>
        </w:rPr>
        <w:t>is</w:t>
      </w:r>
      <w:r w:rsidRPr="00310F25">
        <w:rPr>
          <w:spacing w:val="-26"/>
          <w:w w:val="95"/>
        </w:rPr>
        <w:t xml:space="preserve"> </w:t>
      </w:r>
      <w:r w:rsidRPr="00310F25">
        <w:rPr>
          <w:w w:val="95"/>
        </w:rPr>
        <w:t>opgesteld</w:t>
      </w:r>
      <w:r w:rsidRPr="00310F25">
        <w:rPr>
          <w:spacing w:val="-26"/>
          <w:w w:val="95"/>
        </w:rPr>
        <w:t xml:space="preserve"> </w:t>
      </w:r>
      <w:r w:rsidRPr="00310F25">
        <w:rPr>
          <w:w w:val="95"/>
        </w:rPr>
        <w:t>om</w:t>
      </w:r>
      <w:r w:rsidRPr="00310F25">
        <w:rPr>
          <w:spacing w:val="-23"/>
          <w:w w:val="95"/>
        </w:rPr>
        <w:t xml:space="preserve"> </w:t>
      </w:r>
      <w:r w:rsidRPr="00310F25">
        <w:rPr>
          <w:w w:val="95"/>
        </w:rPr>
        <w:t>je</w:t>
      </w:r>
      <w:r w:rsidRPr="00310F25">
        <w:rPr>
          <w:spacing w:val="-22"/>
          <w:w w:val="95"/>
        </w:rPr>
        <w:t xml:space="preserve"> </w:t>
      </w:r>
      <w:r w:rsidRPr="00310F25">
        <w:rPr>
          <w:w w:val="95"/>
        </w:rPr>
        <w:t>al</w:t>
      </w:r>
      <w:r w:rsidRPr="00310F25">
        <w:rPr>
          <w:spacing w:val="-24"/>
          <w:w w:val="95"/>
        </w:rPr>
        <w:t xml:space="preserve"> </w:t>
      </w:r>
      <w:r w:rsidRPr="00310F25">
        <w:rPr>
          <w:w w:val="95"/>
        </w:rPr>
        <w:t>een</w:t>
      </w:r>
      <w:r w:rsidRPr="00310F25">
        <w:rPr>
          <w:spacing w:val="-26"/>
          <w:w w:val="95"/>
        </w:rPr>
        <w:t xml:space="preserve"> </w:t>
      </w:r>
      <w:r w:rsidRPr="00310F25">
        <w:rPr>
          <w:w w:val="95"/>
        </w:rPr>
        <w:t>eerste</w:t>
      </w:r>
      <w:r w:rsidRPr="00310F25">
        <w:rPr>
          <w:spacing w:val="-23"/>
          <w:w w:val="95"/>
        </w:rPr>
        <w:t xml:space="preserve"> </w:t>
      </w:r>
      <w:r w:rsidRPr="00310F25">
        <w:rPr>
          <w:w w:val="95"/>
        </w:rPr>
        <w:t>zicht</w:t>
      </w:r>
      <w:r w:rsidRPr="00310F25">
        <w:rPr>
          <w:spacing w:val="-26"/>
          <w:w w:val="95"/>
        </w:rPr>
        <w:t xml:space="preserve"> </w:t>
      </w:r>
      <w:r w:rsidRPr="00310F25">
        <w:rPr>
          <w:w w:val="95"/>
        </w:rPr>
        <w:t>te</w:t>
      </w:r>
      <w:r w:rsidRPr="00310F25">
        <w:rPr>
          <w:spacing w:val="-23"/>
          <w:w w:val="95"/>
        </w:rPr>
        <w:t xml:space="preserve"> </w:t>
      </w:r>
      <w:r w:rsidRPr="00310F25">
        <w:rPr>
          <w:w w:val="95"/>
        </w:rPr>
        <w:t>geven</w:t>
      </w:r>
      <w:r w:rsidRPr="00310F25">
        <w:rPr>
          <w:spacing w:val="-23"/>
          <w:w w:val="95"/>
        </w:rPr>
        <w:t xml:space="preserve"> </w:t>
      </w:r>
      <w:r w:rsidR="00D121F0" w:rsidRPr="00310F25">
        <w:rPr>
          <w:w w:val="95"/>
        </w:rPr>
        <w:t>in</w:t>
      </w:r>
      <w:r w:rsidRPr="00310F25">
        <w:rPr>
          <w:spacing w:val="-24"/>
          <w:w w:val="95"/>
        </w:rPr>
        <w:t xml:space="preserve"> </w:t>
      </w:r>
      <w:r w:rsidRPr="00310F25">
        <w:rPr>
          <w:w w:val="95"/>
        </w:rPr>
        <w:t>de</w:t>
      </w:r>
      <w:r w:rsidRPr="00310F25">
        <w:rPr>
          <w:spacing w:val="-23"/>
          <w:w w:val="95"/>
        </w:rPr>
        <w:t xml:space="preserve"> </w:t>
      </w:r>
      <w:r w:rsidRPr="00310F25">
        <w:rPr>
          <w:w w:val="95"/>
        </w:rPr>
        <w:t>werking</w:t>
      </w:r>
      <w:r w:rsidRPr="00310F25">
        <w:rPr>
          <w:spacing w:val="-23"/>
          <w:w w:val="95"/>
        </w:rPr>
        <w:t xml:space="preserve"> </w:t>
      </w:r>
      <w:r w:rsidRPr="00310F25">
        <w:rPr>
          <w:w w:val="95"/>
        </w:rPr>
        <w:t>van</w:t>
      </w:r>
      <w:r w:rsidRPr="00310F25">
        <w:rPr>
          <w:spacing w:val="-26"/>
          <w:w w:val="95"/>
        </w:rPr>
        <w:t xml:space="preserve"> </w:t>
      </w:r>
      <w:r w:rsidRPr="00310F25">
        <w:rPr>
          <w:w w:val="95"/>
        </w:rPr>
        <w:t>d</w:t>
      </w:r>
      <w:r w:rsidR="00D121F0" w:rsidRPr="00310F25">
        <w:rPr>
          <w:w w:val="95"/>
        </w:rPr>
        <w:t>e</w:t>
      </w:r>
      <w:r w:rsidRPr="00310F25">
        <w:rPr>
          <w:spacing w:val="-24"/>
          <w:w w:val="95"/>
        </w:rPr>
        <w:t xml:space="preserve"> </w:t>
      </w:r>
      <w:r w:rsidRPr="00310F25">
        <w:rPr>
          <w:w w:val="95"/>
        </w:rPr>
        <w:t>zorgeenheid.</w:t>
      </w:r>
      <w:r w:rsidRPr="00310F25">
        <w:rPr>
          <w:spacing w:val="-23"/>
          <w:w w:val="95"/>
        </w:rPr>
        <w:t xml:space="preserve"> </w:t>
      </w:r>
      <w:r w:rsidRPr="00310F25">
        <w:rPr>
          <w:w w:val="95"/>
        </w:rPr>
        <w:t xml:space="preserve">Je </w:t>
      </w:r>
      <w:r w:rsidRPr="00310F25">
        <w:t>vindt</w:t>
      </w:r>
      <w:r w:rsidRPr="00310F25">
        <w:rPr>
          <w:spacing w:val="-42"/>
        </w:rPr>
        <w:t xml:space="preserve"> </w:t>
      </w:r>
      <w:r w:rsidRPr="00310F25">
        <w:t>er</w:t>
      </w:r>
      <w:r w:rsidRPr="00310F25">
        <w:rPr>
          <w:spacing w:val="-41"/>
        </w:rPr>
        <w:t xml:space="preserve"> </w:t>
      </w:r>
      <w:r w:rsidRPr="00310F25">
        <w:t>meer</w:t>
      </w:r>
      <w:r w:rsidRPr="00310F25">
        <w:rPr>
          <w:spacing w:val="-42"/>
        </w:rPr>
        <w:t xml:space="preserve"> </w:t>
      </w:r>
      <w:r w:rsidRPr="00310F25">
        <w:t>informatie</w:t>
      </w:r>
      <w:r w:rsidRPr="00310F25">
        <w:rPr>
          <w:spacing w:val="-42"/>
        </w:rPr>
        <w:t xml:space="preserve"> </w:t>
      </w:r>
      <w:r w:rsidRPr="00310F25">
        <w:t>over</w:t>
      </w:r>
      <w:r w:rsidRPr="00310F25">
        <w:rPr>
          <w:spacing w:val="-42"/>
        </w:rPr>
        <w:t xml:space="preserve"> </w:t>
      </w:r>
      <w:r w:rsidR="00D121F0" w:rsidRPr="00310F25">
        <w:t>ons</w:t>
      </w:r>
      <w:r w:rsidRPr="00310F25">
        <w:rPr>
          <w:spacing w:val="-44"/>
        </w:rPr>
        <w:t xml:space="preserve"> </w:t>
      </w:r>
      <w:r w:rsidRPr="00310F25">
        <w:t>team,</w:t>
      </w:r>
      <w:r w:rsidRPr="00310F25">
        <w:rPr>
          <w:spacing w:val="-39"/>
        </w:rPr>
        <w:t xml:space="preserve"> </w:t>
      </w:r>
      <w:r w:rsidRPr="00310F25">
        <w:t>de</w:t>
      </w:r>
      <w:r w:rsidR="0005465E" w:rsidRPr="00310F25">
        <w:t xml:space="preserve"> zorgvragers</w:t>
      </w:r>
      <w:r w:rsidRPr="00310F25">
        <w:t>,</w:t>
      </w:r>
      <w:r w:rsidRPr="00310F25">
        <w:rPr>
          <w:spacing w:val="-43"/>
        </w:rPr>
        <w:t xml:space="preserve"> </w:t>
      </w:r>
      <w:r w:rsidRPr="00310F25">
        <w:t>de</w:t>
      </w:r>
      <w:r w:rsidRPr="00310F25">
        <w:rPr>
          <w:spacing w:val="-43"/>
        </w:rPr>
        <w:t xml:space="preserve"> </w:t>
      </w:r>
      <w:r w:rsidRPr="00310F25">
        <w:t>dagdagelijkse</w:t>
      </w:r>
      <w:r w:rsidRPr="00310F25">
        <w:rPr>
          <w:spacing w:val="-40"/>
        </w:rPr>
        <w:t xml:space="preserve"> </w:t>
      </w:r>
      <w:r w:rsidRPr="00310F25">
        <w:t>activiteiten</w:t>
      </w:r>
      <w:r w:rsidRPr="00310F25">
        <w:rPr>
          <w:spacing w:val="-43"/>
        </w:rPr>
        <w:t xml:space="preserve"> </w:t>
      </w:r>
      <w:r w:rsidRPr="00310F25">
        <w:t>maar</w:t>
      </w:r>
      <w:r w:rsidRPr="00310F25">
        <w:rPr>
          <w:spacing w:val="-41"/>
        </w:rPr>
        <w:t xml:space="preserve"> </w:t>
      </w:r>
      <w:r w:rsidRPr="00310F25">
        <w:t>ook</w:t>
      </w:r>
      <w:r w:rsidRPr="00310F25">
        <w:rPr>
          <w:spacing w:val="-43"/>
        </w:rPr>
        <w:t xml:space="preserve"> </w:t>
      </w:r>
      <w:r w:rsidRPr="00310F25">
        <w:t>wat</w:t>
      </w:r>
      <w:r w:rsidRPr="00310F25">
        <w:rPr>
          <w:spacing w:val="-41"/>
        </w:rPr>
        <w:t xml:space="preserve"> </w:t>
      </w:r>
      <w:r w:rsidRPr="00310F25">
        <w:rPr>
          <w:spacing w:val="-2"/>
        </w:rPr>
        <w:t xml:space="preserve">wij </w:t>
      </w:r>
      <w:r w:rsidRPr="00310F25">
        <w:t>van</w:t>
      </w:r>
      <w:r w:rsidRPr="00310F25">
        <w:rPr>
          <w:spacing w:val="-29"/>
        </w:rPr>
        <w:t xml:space="preserve"> </w:t>
      </w:r>
      <w:r w:rsidRPr="00310F25">
        <w:t>jou</w:t>
      </w:r>
      <w:r w:rsidRPr="00310F25">
        <w:rPr>
          <w:spacing w:val="-29"/>
        </w:rPr>
        <w:t xml:space="preserve"> </w:t>
      </w:r>
      <w:r w:rsidRPr="00310F25">
        <w:t>verwachten</w:t>
      </w:r>
      <w:r w:rsidRPr="00310F25">
        <w:rPr>
          <w:spacing w:val="-29"/>
        </w:rPr>
        <w:t xml:space="preserve"> </w:t>
      </w:r>
      <w:r w:rsidRPr="00310F25">
        <w:t>tijdens</w:t>
      </w:r>
      <w:r w:rsidRPr="00310F25">
        <w:rPr>
          <w:spacing w:val="-31"/>
        </w:rPr>
        <w:t xml:space="preserve"> </w:t>
      </w:r>
      <w:r w:rsidRPr="00310F25">
        <w:t>je</w:t>
      </w:r>
      <w:r w:rsidRPr="00310F25">
        <w:rPr>
          <w:spacing w:val="-28"/>
        </w:rPr>
        <w:t xml:space="preserve"> </w:t>
      </w:r>
      <w:r w:rsidRPr="00310F25">
        <w:t>stage.</w:t>
      </w:r>
      <w:r w:rsidRPr="00310F25">
        <w:rPr>
          <w:spacing w:val="-30"/>
        </w:rPr>
        <w:t xml:space="preserve"> </w:t>
      </w:r>
      <w:r w:rsidRPr="00310F25">
        <w:t>Zo</w:t>
      </w:r>
      <w:r w:rsidRPr="00310F25">
        <w:rPr>
          <w:spacing w:val="-32"/>
        </w:rPr>
        <w:t xml:space="preserve"> </w:t>
      </w:r>
      <w:r w:rsidRPr="00310F25">
        <w:t>kan</w:t>
      </w:r>
      <w:r w:rsidRPr="00310F25">
        <w:rPr>
          <w:spacing w:val="-31"/>
        </w:rPr>
        <w:t xml:space="preserve"> </w:t>
      </w:r>
      <w:r w:rsidRPr="00310F25">
        <w:t>je</w:t>
      </w:r>
      <w:r w:rsidRPr="00310F25">
        <w:rPr>
          <w:spacing w:val="-32"/>
        </w:rPr>
        <w:t xml:space="preserve"> </w:t>
      </w:r>
      <w:r w:rsidRPr="00310F25">
        <w:t>jezelf</w:t>
      </w:r>
      <w:r w:rsidRPr="00310F25">
        <w:rPr>
          <w:spacing w:val="-30"/>
        </w:rPr>
        <w:t xml:space="preserve"> </w:t>
      </w:r>
      <w:r w:rsidRPr="00310F25">
        <w:t>al</w:t>
      </w:r>
      <w:r w:rsidRPr="00310F25">
        <w:rPr>
          <w:spacing w:val="-32"/>
        </w:rPr>
        <w:t xml:space="preserve"> </w:t>
      </w:r>
      <w:r w:rsidRPr="00310F25">
        <w:t>oriënteren</w:t>
      </w:r>
      <w:r w:rsidRPr="00310F25">
        <w:rPr>
          <w:spacing w:val="-30"/>
        </w:rPr>
        <w:t xml:space="preserve"> </w:t>
      </w:r>
      <w:r w:rsidRPr="00310F25">
        <w:t>binnen</w:t>
      </w:r>
      <w:r w:rsidRPr="00310F25">
        <w:rPr>
          <w:spacing w:val="-29"/>
        </w:rPr>
        <w:t xml:space="preserve"> </w:t>
      </w:r>
      <w:r w:rsidRPr="00310F25">
        <w:t>onze</w:t>
      </w:r>
      <w:r w:rsidRPr="00310F25">
        <w:rPr>
          <w:spacing w:val="-32"/>
        </w:rPr>
        <w:t xml:space="preserve"> </w:t>
      </w:r>
      <w:r w:rsidRPr="00310F25">
        <w:t>organisatie.</w:t>
      </w:r>
    </w:p>
    <w:p w14:paraId="77FC9A9B" w14:textId="1FE68B99" w:rsidR="00505840" w:rsidRPr="00310F25" w:rsidRDefault="00F731A5" w:rsidP="008E6069">
      <w:pPr>
        <w:pStyle w:val="Plattetekst"/>
        <w:spacing w:before="202" w:line="276" w:lineRule="auto"/>
        <w:ind w:left="756" w:right="1209" w:hanging="1"/>
        <w:jc w:val="both"/>
      </w:pPr>
      <w:r w:rsidRPr="00310F25">
        <w:t>De</w:t>
      </w:r>
      <w:r w:rsidRPr="00310F25">
        <w:rPr>
          <w:spacing w:val="-35"/>
        </w:rPr>
        <w:t xml:space="preserve"> </w:t>
      </w:r>
      <w:r w:rsidRPr="00310F25">
        <w:t>brochure</w:t>
      </w:r>
      <w:r w:rsidRPr="00310F25">
        <w:rPr>
          <w:spacing w:val="-40"/>
        </w:rPr>
        <w:t xml:space="preserve"> </w:t>
      </w:r>
      <w:r w:rsidRPr="00310F25">
        <w:t>zal</w:t>
      </w:r>
      <w:r w:rsidRPr="00310F25">
        <w:rPr>
          <w:spacing w:val="-36"/>
        </w:rPr>
        <w:t xml:space="preserve"> </w:t>
      </w:r>
      <w:r w:rsidRPr="00310F25">
        <w:t>niet</w:t>
      </w:r>
      <w:r w:rsidRPr="00310F25">
        <w:rPr>
          <w:spacing w:val="-35"/>
        </w:rPr>
        <w:t xml:space="preserve"> </w:t>
      </w:r>
      <w:r w:rsidRPr="00310F25">
        <w:t>al</w:t>
      </w:r>
      <w:r w:rsidRPr="00310F25">
        <w:rPr>
          <w:spacing w:val="-40"/>
        </w:rPr>
        <w:t xml:space="preserve"> </w:t>
      </w:r>
      <w:r w:rsidRPr="00310F25">
        <w:t>je</w:t>
      </w:r>
      <w:r w:rsidRPr="00310F25">
        <w:rPr>
          <w:spacing w:val="-39"/>
        </w:rPr>
        <w:t xml:space="preserve"> </w:t>
      </w:r>
      <w:r w:rsidRPr="00310F25">
        <w:t>vragen</w:t>
      </w:r>
      <w:r w:rsidRPr="00310F25">
        <w:rPr>
          <w:spacing w:val="-40"/>
        </w:rPr>
        <w:t xml:space="preserve"> </w:t>
      </w:r>
      <w:r w:rsidRPr="00310F25">
        <w:t>kunnen</w:t>
      </w:r>
      <w:r w:rsidRPr="00310F25">
        <w:rPr>
          <w:spacing w:val="-39"/>
        </w:rPr>
        <w:t xml:space="preserve"> </w:t>
      </w:r>
      <w:r w:rsidRPr="00310F25">
        <w:t>beantwoorden,</w:t>
      </w:r>
      <w:r w:rsidRPr="00310F25">
        <w:rPr>
          <w:spacing w:val="-36"/>
        </w:rPr>
        <w:t xml:space="preserve"> </w:t>
      </w:r>
      <w:r w:rsidRPr="00310F25">
        <w:t>daarom</w:t>
      </w:r>
      <w:r w:rsidRPr="00310F25">
        <w:rPr>
          <w:spacing w:val="-36"/>
        </w:rPr>
        <w:t xml:space="preserve"> </w:t>
      </w:r>
      <w:r w:rsidRPr="00310F25">
        <w:t>staan</w:t>
      </w:r>
      <w:r w:rsidRPr="00310F25">
        <w:rPr>
          <w:spacing w:val="-39"/>
        </w:rPr>
        <w:t xml:space="preserve"> </w:t>
      </w:r>
      <w:r w:rsidRPr="00310F25">
        <w:t>je</w:t>
      </w:r>
      <w:r w:rsidRPr="00310F25">
        <w:rPr>
          <w:spacing w:val="-38"/>
        </w:rPr>
        <w:t xml:space="preserve"> </w:t>
      </w:r>
      <w:r w:rsidRPr="00310F25">
        <w:t>collega’s</w:t>
      </w:r>
      <w:r w:rsidRPr="00310F25">
        <w:rPr>
          <w:spacing w:val="-37"/>
        </w:rPr>
        <w:t xml:space="preserve"> </w:t>
      </w:r>
      <w:r w:rsidRPr="00310F25">
        <w:t>voor</w:t>
      </w:r>
      <w:r w:rsidRPr="00310F25">
        <w:rPr>
          <w:spacing w:val="-37"/>
        </w:rPr>
        <w:t xml:space="preserve"> </w:t>
      </w:r>
      <w:r w:rsidRPr="00310F25">
        <w:t>je</w:t>
      </w:r>
      <w:r w:rsidRPr="00310F25">
        <w:rPr>
          <w:spacing w:val="-40"/>
        </w:rPr>
        <w:t xml:space="preserve"> </w:t>
      </w:r>
      <w:r w:rsidRPr="00310F25">
        <w:t>klaar</w:t>
      </w:r>
      <w:r w:rsidRPr="00310F25">
        <w:rPr>
          <w:spacing w:val="-38"/>
        </w:rPr>
        <w:t xml:space="preserve"> </w:t>
      </w:r>
      <w:r w:rsidRPr="00310F25">
        <w:t>om jouw stage zo leerrijk mogelijk te maken. Aarzel dus zeker niet om vragen te stellen aan de verpleegkundigen</w:t>
      </w:r>
      <w:r w:rsidR="00D37D0C" w:rsidRPr="00310F25">
        <w:t xml:space="preserve"> en ander disciplines</w:t>
      </w:r>
      <w:r w:rsidRPr="00310F25">
        <w:t>.</w:t>
      </w:r>
      <w:r w:rsidRPr="00310F25">
        <w:rPr>
          <w:spacing w:val="-41"/>
        </w:rPr>
        <w:t xml:space="preserve"> </w:t>
      </w:r>
      <w:r w:rsidRPr="00310F25">
        <w:t>Zo</w:t>
      </w:r>
      <w:r w:rsidRPr="00310F25">
        <w:rPr>
          <w:spacing w:val="-40"/>
        </w:rPr>
        <w:t xml:space="preserve"> </w:t>
      </w:r>
      <w:r w:rsidRPr="00310F25">
        <w:t>ontstaat</w:t>
      </w:r>
      <w:r w:rsidRPr="00310F25">
        <w:rPr>
          <w:spacing w:val="-41"/>
        </w:rPr>
        <w:t xml:space="preserve"> </w:t>
      </w:r>
      <w:r w:rsidRPr="00310F25">
        <w:t>er</w:t>
      </w:r>
      <w:r w:rsidRPr="00310F25">
        <w:rPr>
          <w:spacing w:val="-40"/>
        </w:rPr>
        <w:t xml:space="preserve"> </w:t>
      </w:r>
      <w:r w:rsidRPr="00310F25">
        <w:t>een</w:t>
      </w:r>
      <w:r w:rsidRPr="00310F25">
        <w:rPr>
          <w:spacing w:val="-41"/>
        </w:rPr>
        <w:t xml:space="preserve"> </w:t>
      </w:r>
      <w:r w:rsidRPr="00310F25">
        <w:t>dialoog</w:t>
      </w:r>
      <w:r w:rsidRPr="00310F25">
        <w:rPr>
          <w:spacing w:val="-40"/>
        </w:rPr>
        <w:t xml:space="preserve"> </w:t>
      </w:r>
      <w:r w:rsidRPr="00310F25">
        <w:t>waar</w:t>
      </w:r>
      <w:r w:rsidRPr="00310F25">
        <w:rPr>
          <w:spacing w:val="-39"/>
        </w:rPr>
        <w:t xml:space="preserve"> </w:t>
      </w:r>
      <w:r w:rsidRPr="00310F25">
        <w:t>niet</w:t>
      </w:r>
      <w:r w:rsidRPr="00310F25">
        <w:rPr>
          <w:spacing w:val="-38"/>
        </w:rPr>
        <w:t xml:space="preserve"> </w:t>
      </w:r>
      <w:r w:rsidRPr="00310F25">
        <w:t>enkel</w:t>
      </w:r>
      <w:r w:rsidRPr="00310F25">
        <w:rPr>
          <w:spacing w:val="-41"/>
        </w:rPr>
        <w:t xml:space="preserve"> </w:t>
      </w:r>
      <w:r w:rsidRPr="00310F25">
        <w:t>jij</w:t>
      </w:r>
      <w:r w:rsidRPr="00310F25">
        <w:rPr>
          <w:spacing w:val="-41"/>
        </w:rPr>
        <w:t xml:space="preserve"> </w:t>
      </w:r>
      <w:r w:rsidRPr="00310F25">
        <w:t>van</w:t>
      </w:r>
      <w:r w:rsidRPr="00310F25">
        <w:rPr>
          <w:spacing w:val="-40"/>
        </w:rPr>
        <w:t xml:space="preserve"> </w:t>
      </w:r>
      <w:r w:rsidRPr="00310F25">
        <w:t>ons</w:t>
      </w:r>
      <w:r w:rsidRPr="00310F25">
        <w:rPr>
          <w:spacing w:val="-42"/>
        </w:rPr>
        <w:t xml:space="preserve"> </w:t>
      </w:r>
      <w:r w:rsidRPr="00310F25">
        <w:t>kan</w:t>
      </w:r>
      <w:r w:rsidRPr="00310F25">
        <w:rPr>
          <w:spacing w:val="-42"/>
        </w:rPr>
        <w:t xml:space="preserve"> </w:t>
      </w:r>
      <w:r w:rsidRPr="00310F25">
        <w:t>leren,</w:t>
      </w:r>
      <w:r w:rsidRPr="00310F25">
        <w:rPr>
          <w:spacing w:val="-41"/>
        </w:rPr>
        <w:t xml:space="preserve"> </w:t>
      </w:r>
      <w:r w:rsidRPr="00310F25">
        <w:t>maar</w:t>
      </w:r>
      <w:r w:rsidRPr="00310F25">
        <w:rPr>
          <w:spacing w:val="-42"/>
        </w:rPr>
        <w:t xml:space="preserve"> </w:t>
      </w:r>
      <w:r w:rsidRPr="00310F25">
        <w:t>ook</w:t>
      </w:r>
      <w:r w:rsidRPr="00310F25">
        <w:rPr>
          <w:spacing w:val="-38"/>
        </w:rPr>
        <w:t xml:space="preserve"> </w:t>
      </w:r>
      <w:r w:rsidRPr="00310F25">
        <w:rPr>
          <w:spacing w:val="-2"/>
        </w:rPr>
        <w:t>wij</w:t>
      </w:r>
      <w:r w:rsidRPr="00310F25">
        <w:rPr>
          <w:spacing w:val="-41"/>
        </w:rPr>
        <w:t xml:space="preserve"> </w:t>
      </w:r>
      <w:r w:rsidRPr="00310F25">
        <w:t>van jou</w:t>
      </w:r>
      <w:r w:rsidR="00D37D0C" w:rsidRPr="00310F25">
        <w:t>. E</w:t>
      </w:r>
      <w:r w:rsidRPr="00310F25">
        <w:t>nkel</w:t>
      </w:r>
      <w:r w:rsidRPr="00310F25">
        <w:rPr>
          <w:spacing w:val="-17"/>
        </w:rPr>
        <w:t xml:space="preserve"> </w:t>
      </w:r>
      <w:r w:rsidRPr="00310F25">
        <w:t>zo</w:t>
      </w:r>
      <w:r w:rsidRPr="00310F25">
        <w:rPr>
          <w:spacing w:val="-15"/>
        </w:rPr>
        <w:t xml:space="preserve"> </w:t>
      </w:r>
      <w:r w:rsidRPr="00310F25">
        <w:t>blijven</w:t>
      </w:r>
      <w:r w:rsidRPr="00310F25">
        <w:rPr>
          <w:spacing w:val="-16"/>
        </w:rPr>
        <w:t xml:space="preserve"> </w:t>
      </w:r>
      <w:r w:rsidRPr="00310F25">
        <w:rPr>
          <w:spacing w:val="-2"/>
        </w:rPr>
        <w:t>wij</w:t>
      </w:r>
      <w:r w:rsidRPr="00310F25">
        <w:rPr>
          <w:spacing w:val="-17"/>
        </w:rPr>
        <w:t xml:space="preserve"> </w:t>
      </w:r>
      <w:r w:rsidRPr="00310F25">
        <w:t>evolueren</w:t>
      </w:r>
      <w:r w:rsidRPr="00310F25">
        <w:rPr>
          <w:spacing w:val="-17"/>
        </w:rPr>
        <w:t xml:space="preserve"> </w:t>
      </w:r>
      <w:r w:rsidRPr="00310F25">
        <w:t>als</w:t>
      </w:r>
      <w:r w:rsidRPr="00310F25">
        <w:rPr>
          <w:spacing w:val="-18"/>
        </w:rPr>
        <w:t xml:space="preserve"> </w:t>
      </w:r>
      <w:r w:rsidRPr="00310F25">
        <w:t>een</w:t>
      </w:r>
      <w:r w:rsidRPr="00310F25">
        <w:rPr>
          <w:spacing w:val="-16"/>
        </w:rPr>
        <w:t xml:space="preserve"> </w:t>
      </w:r>
      <w:r w:rsidRPr="00310F25">
        <w:t>‘leerrijke</w:t>
      </w:r>
      <w:r w:rsidRPr="00310F25">
        <w:rPr>
          <w:spacing w:val="-22"/>
        </w:rPr>
        <w:t xml:space="preserve"> </w:t>
      </w:r>
      <w:r w:rsidRPr="00310F25">
        <w:t>organisatie’</w:t>
      </w:r>
      <w:r w:rsidR="0005465E" w:rsidRPr="00310F25">
        <w:t xml:space="preserve">. </w:t>
      </w:r>
    </w:p>
    <w:p w14:paraId="30C42AB7" w14:textId="77777777" w:rsidR="00505840" w:rsidRPr="00310F25" w:rsidRDefault="00F731A5" w:rsidP="008E6069">
      <w:pPr>
        <w:pStyle w:val="Plattetekst"/>
        <w:spacing w:before="198" w:line="276" w:lineRule="auto"/>
        <w:ind w:left="755" w:right="1212"/>
        <w:jc w:val="both"/>
      </w:pPr>
      <w:r w:rsidRPr="00310F25">
        <w:t>Wij</w:t>
      </w:r>
      <w:r w:rsidRPr="00310F25">
        <w:rPr>
          <w:spacing w:val="-37"/>
        </w:rPr>
        <w:t xml:space="preserve"> </w:t>
      </w:r>
      <w:r w:rsidRPr="00310F25">
        <w:t>hopen</w:t>
      </w:r>
      <w:r w:rsidRPr="00310F25">
        <w:rPr>
          <w:spacing w:val="-35"/>
        </w:rPr>
        <w:t xml:space="preserve"> </w:t>
      </w:r>
      <w:r w:rsidRPr="00310F25">
        <w:t>dat</w:t>
      </w:r>
      <w:r w:rsidRPr="00310F25">
        <w:rPr>
          <w:spacing w:val="-34"/>
        </w:rPr>
        <w:t xml:space="preserve"> </w:t>
      </w:r>
      <w:r w:rsidRPr="00310F25">
        <w:t>je</w:t>
      </w:r>
      <w:r w:rsidRPr="00310F25">
        <w:rPr>
          <w:spacing w:val="-36"/>
        </w:rPr>
        <w:t xml:space="preserve"> </w:t>
      </w:r>
      <w:r w:rsidRPr="00310F25">
        <w:t>eerste</w:t>
      </w:r>
      <w:r w:rsidRPr="00310F25">
        <w:rPr>
          <w:spacing w:val="-37"/>
        </w:rPr>
        <w:t xml:space="preserve"> </w:t>
      </w:r>
      <w:r w:rsidRPr="00310F25">
        <w:t>kennismaking</w:t>
      </w:r>
      <w:r w:rsidRPr="00310F25">
        <w:rPr>
          <w:spacing w:val="-35"/>
        </w:rPr>
        <w:t xml:space="preserve"> </w:t>
      </w:r>
      <w:r w:rsidRPr="00310F25">
        <w:t>met</w:t>
      </w:r>
      <w:r w:rsidRPr="00310F25">
        <w:rPr>
          <w:spacing w:val="-34"/>
        </w:rPr>
        <w:t xml:space="preserve"> </w:t>
      </w:r>
      <w:r w:rsidRPr="00310F25">
        <w:t>ons</w:t>
      </w:r>
      <w:r w:rsidRPr="00310F25">
        <w:rPr>
          <w:spacing w:val="-36"/>
        </w:rPr>
        <w:t xml:space="preserve"> </w:t>
      </w:r>
      <w:r w:rsidRPr="00310F25">
        <w:t>zorgcentrum</w:t>
      </w:r>
      <w:r w:rsidRPr="00310F25">
        <w:rPr>
          <w:spacing w:val="-33"/>
        </w:rPr>
        <w:t xml:space="preserve"> </w:t>
      </w:r>
      <w:r w:rsidRPr="00310F25">
        <w:t>een</w:t>
      </w:r>
      <w:r w:rsidRPr="00310F25">
        <w:rPr>
          <w:spacing w:val="-35"/>
        </w:rPr>
        <w:t xml:space="preserve"> </w:t>
      </w:r>
      <w:r w:rsidRPr="00310F25">
        <w:t>ervaring</w:t>
      </w:r>
      <w:r w:rsidRPr="00310F25">
        <w:rPr>
          <w:spacing w:val="-34"/>
        </w:rPr>
        <w:t xml:space="preserve"> </w:t>
      </w:r>
      <w:r w:rsidRPr="00310F25">
        <w:t>wordt</w:t>
      </w:r>
      <w:r w:rsidRPr="00310F25">
        <w:rPr>
          <w:spacing w:val="-31"/>
        </w:rPr>
        <w:t xml:space="preserve"> </w:t>
      </w:r>
      <w:r w:rsidRPr="00310F25">
        <w:t>die</w:t>
      </w:r>
      <w:r w:rsidRPr="00310F25">
        <w:rPr>
          <w:spacing w:val="-36"/>
        </w:rPr>
        <w:t xml:space="preserve"> </w:t>
      </w:r>
      <w:r w:rsidRPr="00310F25">
        <w:t>je</w:t>
      </w:r>
      <w:r w:rsidRPr="00310F25">
        <w:rPr>
          <w:spacing w:val="-35"/>
        </w:rPr>
        <w:t xml:space="preserve"> </w:t>
      </w:r>
      <w:r w:rsidRPr="00310F25">
        <w:t>zal</w:t>
      </w:r>
      <w:r w:rsidRPr="00310F25">
        <w:rPr>
          <w:spacing w:val="-34"/>
        </w:rPr>
        <w:t xml:space="preserve"> </w:t>
      </w:r>
      <w:r w:rsidRPr="00310F25">
        <w:t>bijblijven, zodat</w:t>
      </w:r>
      <w:r w:rsidRPr="00310F25">
        <w:rPr>
          <w:spacing w:val="-18"/>
        </w:rPr>
        <w:t xml:space="preserve"> </w:t>
      </w:r>
      <w:r w:rsidRPr="00310F25">
        <w:t>we</w:t>
      </w:r>
      <w:r w:rsidRPr="00310F25">
        <w:rPr>
          <w:spacing w:val="-19"/>
        </w:rPr>
        <w:t xml:space="preserve"> </w:t>
      </w:r>
      <w:r w:rsidRPr="00310F25">
        <w:t>je</w:t>
      </w:r>
      <w:r w:rsidRPr="00310F25">
        <w:rPr>
          <w:spacing w:val="-20"/>
        </w:rPr>
        <w:t xml:space="preserve"> </w:t>
      </w:r>
      <w:r w:rsidRPr="00310F25">
        <w:t>later</w:t>
      </w:r>
      <w:r w:rsidRPr="00310F25">
        <w:rPr>
          <w:spacing w:val="-15"/>
        </w:rPr>
        <w:t xml:space="preserve"> </w:t>
      </w:r>
      <w:r w:rsidRPr="00310F25">
        <w:t>terug</w:t>
      </w:r>
      <w:r w:rsidRPr="00310F25">
        <w:rPr>
          <w:spacing w:val="-19"/>
        </w:rPr>
        <w:t xml:space="preserve"> </w:t>
      </w:r>
      <w:r w:rsidRPr="00310F25">
        <w:t>kunnen</w:t>
      </w:r>
      <w:r w:rsidRPr="00310F25">
        <w:rPr>
          <w:spacing w:val="-19"/>
        </w:rPr>
        <w:t xml:space="preserve"> </w:t>
      </w:r>
      <w:r w:rsidRPr="00310F25">
        <w:t>verwelkomen</w:t>
      </w:r>
      <w:r w:rsidRPr="00310F25">
        <w:rPr>
          <w:spacing w:val="-21"/>
        </w:rPr>
        <w:t xml:space="preserve"> </w:t>
      </w:r>
      <w:r w:rsidRPr="00310F25">
        <w:t>als</w:t>
      </w:r>
      <w:r w:rsidRPr="00310F25">
        <w:rPr>
          <w:spacing w:val="-19"/>
        </w:rPr>
        <w:t xml:space="preserve"> </w:t>
      </w:r>
      <w:r w:rsidRPr="00310F25">
        <w:t>volwaardige</w:t>
      </w:r>
      <w:r w:rsidRPr="00310F25">
        <w:rPr>
          <w:spacing w:val="-18"/>
        </w:rPr>
        <w:t xml:space="preserve"> </w:t>
      </w:r>
      <w:r w:rsidRPr="00310F25">
        <w:t>collega.</w:t>
      </w:r>
    </w:p>
    <w:p w14:paraId="70A77270" w14:textId="77777777" w:rsidR="00505840" w:rsidRPr="00310F25" w:rsidRDefault="00F731A5" w:rsidP="008E6069">
      <w:pPr>
        <w:pStyle w:val="Plattetekst"/>
        <w:spacing w:before="199" w:line="276" w:lineRule="auto"/>
        <w:ind w:left="756"/>
        <w:jc w:val="both"/>
      </w:pPr>
      <w:r w:rsidRPr="00310F25">
        <w:t>Wij wensen je veel leerplezier en veel succes.</w:t>
      </w:r>
    </w:p>
    <w:p w14:paraId="27D4250C" w14:textId="7C11BB29" w:rsidR="0096640F" w:rsidRPr="00310F25" w:rsidRDefault="0096640F" w:rsidP="008E6069">
      <w:pPr>
        <w:pStyle w:val="Plattetekst"/>
        <w:spacing w:before="199" w:line="276" w:lineRule="auto"/>
        <w:ind w:left="756"/>
        <w:jc w:val="both"/>
      </w:pPr>
      <w:r w:rsidRPr="00310F25">
        <w:t xml:space="preserve">Kris </w:t>
      </w:r>
      <w:proofErr w:type="spellStart"/>
      <w:r w:rsidRPr="00310F25">
        <w:t>Vaneerdewegh</w:t>
      </w:r>
      <w:proofErr w:type="spellEnd"/>
      <w:r w:rsidRPr="00310F25">
        <w:t xml:space="preserve">, </w:t>
      </w:r>
      <w:r w:rsidR="00002FEF">
        <w:t>specialist verpleegkunde</w:t>
      </w:r>
    </w:p>
    <w:p w14:paraId="678E28A9" w14:textId="77777777" w:rsidR="00505840" w:rsidRPr="00310F25" w:rsidRDefault="00505840" w:rsidP="004C0A8F">
      <w:pPr>
        <w:spacing w:line="276" w:lineRule="auto"/>
        <w:jc w:val="both"/>
      </w:pPr>
    </w:p>
    <w:p w14:paraId="5C6565EF" w14:textId="77777777" w:rsidR="00C72C03" w:rsidRPr="00310F25" w:rsidRDefault="00C72C03" w:rsidP="004C0A8F">
      <w:pPr>
        <w:spacing w:line="276" w:lineRule="auto"/>
        <w:jc w:val="both"/>
      </w:pPr>
    </w:p>
    <w:p w14:paraId="77431A2B" w14:textId="77777777" w:rsidR="00C72C03" w:rsidRPr="00310F25" w:rsidRDefault="00C72C03" w:rsidP="004C0A8F">
      <w:pPr>
        <w:spacing w:line="276" w:lineRule="auto"/>
        <w:jc w:val="both"/>
      </w:pPr>
    </w:p>
    <w:p w14:paraId="66967666" w14:textId="77777777" w:rsidR="00C72C03" w:rsidRPr="00310F25" w:rsidRDefault="00C72C03" w:rsidP="004C0A8F">
      <w:pPr>
        <w:spacing w:line="276" w:lineRule="auto"/>
        <w:jc w:val="both"/>
      </w:pPr>
    </w:p>
    <w:p w14:paraId="50549917" w14:textId="77777777" w:rsidR="00C72C03" w:rsidRPr="00310F25" w:rsidRDefault="00C72C03" w:rsidP="004C0A8F">
      <w:pPr>
        <w:spacing w:line="276" w:lineRule="auto"/>
        <w:jc w:val="both"/>
      </w:pPr>
    </w:p>
    <w:p w14:paraId="0B555992" w14:textId="77777777" w:rsidR="00C72C03" w:rsidRPr="00310F25" w:rsidRDefault="00C72C03" w:rsidP="004C0A8F">
      <w:pPr>
        <w:spacing w:line="276" w:lineRule="auto"/>
        <w:jc w:val="both"/>
      </w:pPr>
    </w:p>
    <w:p w14:paraId="68465FC9" w14:textId="77777777" w:rsidR="00C72C03" w:rsidRPr="00310F25" w:rsidRDefault="00C72C03" w:rsidP="004C0A8F">
      <w:pPr>
        <w:spacing w:line="276" w:lineRule="auto"/>
        <w:jc w:val="both"/>
      </w:pPr>
    </w:p>
    <w:p w14:paraId="147B195B" w14:textId="77777777" w:rsidR="00C72C03" w:rsidRPr="00310F25" w:rsidRDefault="00C72C03" w:rsidP="004C0A8F">
      <w:pPr>
        <w:spacing w:line="276" w:lineRule="auto"/>
        <w:jc w:val="both"/>
      </w:pPr>
    </w:p>
    <w:p w14:paraId="7C3899EB" w14:textId="77777777" w:rsidR="00C72C03" w:rsidRPr="00310F25" w:rsidRDefault="00C72C03" w:rsidP="004C0A8F">
      <w:pPr>
        <w:spacing w:line="276" w:lineRule="auto"/>
        <w:jc w:val="both"/>
      </w:pPr>
    </w:p>
    <w:p w14:paraId="1A1F4D35" w14:textId="77777777" w:rsidR="00C72C03" w:rsidRPr="00310F25" w:rsidRDefault="00C72C03" w:rsidP="004C0A8F">
      <w:pPr>
        <w:spacing w:line="276" w:lineRule="auto"/>
        <w:jc w:val="both"/>
      </w:pPr>
    </w:p>
    <w:p w14:paraId="144A36A6" w14:textId="77777777" w:rsidR="00C72C03" w:rsidRPr="00310F25" w:rsidRDefault="00C72C03" w:rsidP="004C0A8F">
      <w:pPr>
        <w:spacing w:line="276" w:lineRule="auto"/>
        <w:jc w:val="both"/>
      </w:pPr>
    </w:p>
    <w:p w14:paraId="11E487DE" w14:textId="77777777" w:rsidR="00C72C03" w:rsidRPr="00310F25" w:rsidRDefault="00C72C03" w:rsidP="004C0A8F">
      <w:pPr>
        <w:spacing w:line="276" w:lineRule="auto"/>
        <w:jc w:val="both"/>
      </w:pPr>
    </w:p>
    <w:p w14:paraId="4DEF4ECB" w14:textId="77777777" w:rsidR="00C72C03" w:rsidRPr="00310F25" w:rsidRDefault="00C72C03" w:rsidP="004C0A8F">
      <w:pPr>
        <w:spacing w:line="276" w:lineRule="auto"/>
        <w:jc w:val="both"/>
      </w:pPr>
    </w:p>
    <w:p w14:paraId="74A22606" w14:textId="77777777" w:rsidR="00C72C03" w:rsidRPr="00310F25" w:rsidRDefault="00C72C03" w:rsidP="004C0A8F">
      <w:pPr>
        <w:spacing w:line="276" w:lineRule="auto"/>
        <w:jc w:val="both"/>
      </w:pPr>
    </w:p>
    <w:p w14:paraId="22C0E451" w14:textId="77777777" w:rsidR="00C72C03" w:rsidRPr="00310F25" w:rsidRDefault="00C72C03" w:rsidP="004C0A8F">
      <w:pPr>
        <w:spacing w:line="276" w:lineRule="auto"/>
        <w:jc w:val="both"/>
      </w:pPr>
    </w:p>
    <w:p w14:paraId="72893D06" w14:textId="77777777" w:rsidR="00C72C03" w:rsidRPr="00310F25" w:rsidRDefault="00C72C03" w:rsidP="004C0A8F">
      <w:pPr>
        <w:spacing w:line="276" w:lineRule="auto"/>
        <w:jc w:val="both"/>
      </w:pPr>
    </w:p>
    <w:p w14:paraId="418EDA5A" w14:textId="77777777" w:rsidR="00C72C03" w:rsidRPr="00310F25" w:rsidRDefault="00C72C03" w:rsidP="004C0A8F">
      <w:pPr>
        <w:spacing w:line="276" w:lineRule="auto"/>
        <w:jc w:val="both"/>
      </w:pPr>
    </w:p>
    <w:p w14:paraId="72C85EFB" w14:textId="77777777" w:rsidR="00C72C03" w:rsidRPr="00310F25" w:rsidRDefault="00C72C03" w:rsidP="004C0A8F">
      <w:pPr>
        <w:spacing w:line="276" w:lineRule="auto"/>
        <w:jc w:val="both"/>
      </w:pPr>
    </w:p>
    <w:p w14:paraId="7B6DBF29" w14:textId="77777777" w:rsidR="004C0A8F" w:rsidRPr="00310F25" w:rsidRDefault="004C0A8F" w:rsidP="004C0A8F">
      <w:pPr>
        <w:spacing w:line="276" w:lineRule="auto"/>
        <w:jc w:val="both"/>
      </w:pPr>
    </w:p>
    <w:p w14:paraId="3A4EE635" w14:textId="77777777" w:rsidR="004C0A8F" w:rsidRPr="00310F25" w:rsidRDefault="004C0A8F" w:rsidP="004C0A8F">
      <w:pPr>
        <w:spacing w:line="276" w:lineRule="auto"/>
        <w:jc w:val="both"/>
      </w:pPr>
    </w:p>
    <w:p w14:paraId="27C8F32E" w14:textId="77777777" w:rsidR="004C0A8F" w:rsidRPr="00310F25" w:rsidRDefault="004C0A8F" w:rsidP="004C0A8F">
      <w:pPr>
        <w:spacing w:line="276" w:lineRule="auto"/>
        <w:jc w:val="both"/>
      </w:pPr>
    </w:p>
    <w:p w14:paraId="4162A9EB" w14:textId="77777777" w:rsidR="004C0A8F" w:rsidRPr="00310F25" w:rsidRDefault="004C0A8F" w:rsidP="004C0A8F">
      <w:pPr>
        <w:spacing w:line="276" w:lineRule="auto"/>
        <w:jc w:val="both"/>
      </w:pPr>
    </w:p>
    <w:p w14:paraId="5FD463BD" w14:textId="77777777" w:rsidR="004C0A8F" w:rsidRPr="00310F25" w:rsidRDefault="004C0A8F" w:rsidP="004C0A8F">
      <w:pPr>
        <w:spacing w:line="276" w:lineRule="auto"/>
        <w:jc w:val="both"/>
      </w:pPr>
    </w:p>
    <w:p w14:paraId="0107D984" w14:textId="77777777" w:rsidR="004C0A8F" w:rsidRPr="00310F25" w:rsidRDefault="004C0A8F" w:rsidP="004C0A8F">
      <w:pPr>
        <w:spacing w:line="276" w:lineRule="auto"/>
        <w:jc w:val="both"/>
      </w:pPr>
    </w:p>
    <w:p w14:paraId="475CB6B9" w14:textId="77777777" w:rsidR="004C0A8F" w:rsidRPr="00310F25" w:rsidRDefault="004C0A8F" w:rsidP="004C0A8F">
      <w:pPr>
        <w:spacing w:line="276" w:lineRule="auto"/>
        <w:jc w:val="both"/>
      </w:pPr>
    </w:p>
    <w:p w14:paraId="43833299" w14:textId="6082A4A2" w:rsidR="004C0A8F" w:rsidRPr="00310F25" w:rsidRDefault="004C0A8F" w:rsidP="004C0A8F">
      <w:pPr>
        <w:spacing w:line="276" w:lineRule="auto"/>
        <w:jc w:val="both"/>
      </w:pPr>
    </w:p>
    <w:p w14:paraId="0EF2C10F" w14:textId="77777777" w:rsidR="007F1C4A" w:rsidRPr="00310F25" w:rsidRDefault="007F1C4A" w:rsidP="004C0A8F">
      <w:pPr>
        <w:spacing w:line="276" w:lineRule="auto"/>
        <w:jc w:val="both"/>
      </w:pPr>
    </w:p>
    <w:p w14:paraId="72D1CB0F" w14:textId="77777777" w:rsidR="004C0A8F" w:rsidRPr="00310F25" w:rsidRDefault="004C0A8F" w:rsidP="004C0A8F">
      <w:pPr>
        <w:spacing w:line="276" w:lineRule="auto"/>
        <w:jc w:val="both"/>
      </w:pPr>
    </w:p>
    <w:p w14:paraId="2F79373F" w14:textId="504356EB" w:rsidR="004C0A8F" w:rsidRPr="00310F25" w:rsidRDefault="004C0A8F" w:rsidP="004C0A8F">
      <w:pPr>
        <w:spacing w:line="276" w:lineRule="auto"/>
        <w:jc w:val="both"/>
      </w:pPr>
    </w:p>
    <w:p w14:paraId="2B3C5EE0" w14:textId="5E3B613F" w:rsidR="0035621E" w:rsidRPr="00310F25" w:rsidRDefault="0035621E" w:rsidP="0035621E">
      <w:pPr>
        <w:spacing w:line="276" w:lineRule="auto"/>
        <w:jc w:val="both"/>
      </w:pPr>
      <w:r w:rsidRPr="00310F25">
        <w:t xml:space="preserve">Welkom bij </w:t>
      </w:r>
      <w:r w:rsidR="009A7F8B" w:rsidRPr="00310F25">
        <w:t>de zorgeenheid Forensisch zorg 1B</w:t>
      </w:r>
      <w:r w:rsidRPr="00310F25">
        <w:t xml:space="preserve">  van het Openbaar Psychiatrisch Zorgcentrum </w:t>
      </w:r>
      <w:proofErr w:type="spellStart"/>
      <w:r w:rsidRPr="00310F25">
        <w:t>Rekem</w:t>
      </w:r>
      <w:proofErr w:type="spellEnd"/>
      <w:r w:rsidRPr="00310F25">
        <w:t>.</w:t>
      </w:r>
    </w:p>
    <w:p w14:paraId="0159BDC1" w14:textId="77777777" w:rsidR="0035621E" w:rsidRPr="00310F25" w:rsidRDefault="0035621E" w:rsidP="0035621E">
      <w:pPr>
        <w:spacing w:line="276" w:lineRule="auto"/>
        <w:jc w:val="both"/>
      </w:pPr>
    </w:p>
    <w:p w14:paraId="461082FA" w14:textId="206943C6" w:rsidR="0035621E" w:rsidRPr="00310F25" w:rsidRDefault="0035621E" w:rsidP="0035621E">
      <w:pPr>
        <w:spacing w:line="276" w:lineRule="auto"/>
        <w:jc w:val="both"/>
      </w:pPr>
      <w:r w:rsidRPr="00310F25">
        <w:t>Binnen de forensische zorg wordt er multidisciplinair gewerkt. Dit multidisciplinaire team verschilt door zijn forensisch karakter in samenstelling, structuur en inhoud van een reguliere psychiatrische zorgeenheid.</w:t>
      </w:r>
    </w:p>
    <w:p w14:paraId="4E97A720" w14:textId="77777777" w:rsidR="0035621E" w:rsidRPr="00310F25" w:rsidRDefault="0035621E" w:rsidP="0035621E">
      <w:pPr>
        <w:spacing w:line="276" w:lineRule="auto"/>
        <w:jc w:val="both"/>
      </w:pPr>
    </w:p>
    <w:p w14:paraId="027D953A" w14:textId="67E4C648" w:rsidR="0035621E" w:rsidRPr="00310F25" w:rsidRDefault="0035621E" w:rsidP="0035621E">
      <w:pPr>
        <w:spacing w:line="276" w:lineRule="auto"/>
        <w:jc w:val="both"/>
      </w:pPr>
      <w:r w:rsidRPr="00310F25">
        <w:t>Naast verpleegkundigen werken er in het team ook zorg- en opvoedkundigen. Verder wordt het team versterkt door psychiaters, criminologen, maatschappelijk assistenten, psychologen en therapeuten.</w:t>
      </w:r>
    </w:p>
    <w:p w14:paraId="4237A5E0" w14:textId="77777777" w:rsidR="0035621E" w:rsidRPr="00310F25" w:rsidRDefault="0035621E" w:rsidP="0035621E">
      <w:pPr>
        <w:spacing w:line="276" w:lineRule="auto"/>
        <w:jc w:val="both"/>
      </w:pPr>
    </w:p>
    <w:p w14:paraId="26D294D5" w14:textId="1A798031" w:rsidR="0035621E" w:rsidRPr="00310F25" w:rsidRDefault="0035621E" w:rsidP="0035621E">
      <w:pPr>
        <w:spacing w:line="276" w:lineRule="auto"/>
        <w:jc w:val="both"/>
      </w:pPr>
      <w:r w:rsidRPr="00310F25">
        <w:t>In de verschillende leefgroepen staan er stagementoren klaar om je te begeleiden. Verder zal iedereen van het team klaarstaan om je vragen te beantwoorden en je op weg te helpen met je opdrachten.</w:t>
      </w:r>
    </w:p>
    <w:p w14:paraId="0D132813" w14:textId="77777777" w:rsidR="0035621E" w:rsidRPr="00310F25" w:rsidRDefault="0035621E" w:rsidP="0035621E">
      <w:pPr>
        <w:spacing w:line="276" w:lineRule="auto"/>
        <w:jc w:val="both"/>
      </w:pPr>
    </w:p>
    <w:p w14:paraId="77A48326" w14:textId="74742D33" w:rsidR="0035621E" w:rsidRPr="00310F25" w:rsidRDefault="0035621E" w:rsidP="0035621E">
      <w:pPr>
        <w:spacing w:line="276" w:lineRule="auto"/>
        <w:jc w:val="both"/>
      </w:pPr>
      <w:r w:rsidRPr="00310F25">
        <w:t>Veel succes en een aangename stage!</w:t>
      </w:r>
    </w:p>
    <w:p w14:paraId="27F6FDCE" w14:textId="41C5CB30" w:rsidR="002B1D9A" w:rsidRPr="00310F25" w:rsidRDefault="002B1D9A" w:rsidP="0035621E">
      <w:pPr>
        <w:spacing w:line="276" w:lineRule="auto"/>
        <w:jc w:val="both"/>
      </w:pPr>
    </w:p>
    <w:p w14:paraId="5C10B9DE" w14:textId="31BF38AF" w:rsidR="002B1D9A" w:rsidRPr="00310F25" w:rsidRDefault="002B1D9A" w:rsidP="0035621E">
      <w:pPr>
        <w:spacing w:line="276" w:lineRule="auto"/>
        <w:jc w:val="both"/>
      </w:pPr>
      <w:r w:rsidRPr="00310F25">
        <w:t>Team FOR1B</w:t>
      </w:r>
    </w:p>
    <w:p w14:paraId="0DC7AABD" w14:textId="4D2E5C66" w:rsidR="004E465F" w:rsidRPr="002B1D9A" w:rsidRDefault="004E465F" w:rsidP="0035621E">
      <w:pPr>
        <w:spacing w:line="276" w:lineRule="auto"/>
        <w:jc w:val="both"/>
        <w:rPr>
          <w:highlight w:val="cyan"/>
        </w:rPr>
      </w:pPr>
    </w:p>
    <w:p w14:paraId="240B45C8" w14:textId="77777777" w:rsidR="0035621E" w:rsidRPr="00123841" w:rsidRDefault="0035621E" w:rsidP="0035621E">
      <w:pPr>
        <w:spacing w:line="276" w:lineRule="auto"/>
        <w:jc w:val="both"/>
        <w:rPr>
          <w:highlight w:val="cyan"/>
        </w:rPr>
      </w:pPr>
    </w:p>
    <w:p w14:paraId="3BFEA120" w14:textId="5D441C91" w:rsidR="004E465F" w:rsidRDefault="004E465F" w:rsidP="004E465F">
      <w:pPr>
        <w:spacing w:line="276" w:lineRule="auto"/>
        <w:ind w:left="4320"/>
        <w:jc w:val="right"/>
      </w:pPr>
      <w:r>
        <w:t>Stagementoren</w:t>
      </w:r>
      <w:r w:rsidR="00002FEF">
        <w:t xml:space="preserve"> FO1B</w:t>
      </w:r>
    </w:p>
    <w:p w14:paraId="687B815C" w14:textId="77777777" w:rsidR="004E465F" w:rsidRDefault="004E465F" w:rsidP="004E465F">
      <w:pPr>
        <w:spacing w:line="276" w:lineRule="auto"/>
        <w:ind w:left="4320"/>
        <w:jc w:val="right"/>
      </w:pPr>
      <w:r>
        <w:t xml:space="preserve">Verpleegkundig Leidinggevende: Jo-An </w:t>
      </w:r>
    </w:p>
    <w:p w14:paraId="3FC1AD51" w14:textId="1DDAA869" w:rsidR="004E465F" w:rsidRDefault="004E465F" w:rsidP="004E465F">
      <w:pPr>
        <w:spacing w:line="276" w:lineRule="auto"/>
        <w:ind w:left="4320"/>
        <w:jc w:val="right"/>
      </w:pPr>
      <w:r>
        <w:t>Criminoloog: Emilie en Joyce</w:t>
      </w:r>
    </w:p>
    <w:p w14:paraId="49210903" w14:textId="77777777" w:rsidR="004E465F" w:rsidRDefault="004E465F" w:rsidP="004E465F">
      <w:pPr>
        <w:spacing w:line="276" w:lineRule="auto"/>
        <w:ind w:left="4320"/>
        <w:jc w:val="right"/>
      </w:pPr>
      <w:r>
        <w:t xml:space="preserve">Psycholoog: </w:t>
      </w:r>
      <w:proofErr w:type="spellStart"/>
      <w:r>
        <w:t>Steffie</w:t>
      </w:r>
      <w:proofErr w:type="spellEnd"/>
      <w:r>
        <w:t xml:space="preserve"> en </w:t>
      </w:r>
      <w:proofErr w:type="spellStart"/>
      <w:r>
        <w:t>Svenja</w:t>
      </w:r>
      <w:proofErr w:type="spellEnd"/>
    </w:p>
    <w:p w14:paraId="28902CC5" w14:textId="77777777" w:rsidR="004E465F" w:rsidRDefault="004E465F" w:rsidP="004E465F">
      <w:pPr>
        <w:spacing w:line="276" w:lineRule="auto"/>
        <w:ind w:left="4320"/>
        <w:jc w:val="right"/>
      </w:pPr>
      <w:r>
        <w:t xml:space="preserve">Sociale dienst: Ivory en Myrna </w:t>
      </w:r>
    </w:p>
    <w:p w14:paraId="7CEC45F8" w14:textId="3EA48B49" w:rsidR="0035621E" w:rsidRDefault="004E465F" w:rsidP="004E465F">
      <w:pPr>
        <w:spacing w:line="276" w:lineRule="auto"/>
        <w:ind w:left="4320"/>
        <w:jc w:val="right"/>
      </w:pPr>
      <w:r>
        <w:t xml:space="preserve">Psychiater: Jan </w:t>
      </w:r>
      <w:r w:rsidR="00002FEF">
        <w:t xml:space="preserve">De Laender </w:t>
      </w:r>
      <w:r>
        <w:t>en Koen</w:t>
      </w:r>
      <w:r w:rsidR="00002FEF">
        <w:t xml:space="preserve"> </w:t>
      </w:r>
      <w:proofErr w:type="spellStart"/>
      <w:r w:rsidR="00002FEF">
        <w:t>Konieczny</w:t>
      </w:r>
      <w:proofErr w:type="spellEnd"/>
    </w:p>
    <w:p w14:paraId="38571B23" w14:textId="77777777" w:rsidR="002B1D9A" w:rsidRPr="007F1C4A" w:rsidRDefault="002B1D9A" w:rsidP="0035621E">
      <w:pPr>
        <w:spacing w:line="276" w:lineRule="auto"/>
        <w:jc w:val="right"/>
      </w:pPr>
    </w:p>
    <w:p w14:paraId="1F9F4C10" w14:textId="10832A45" w:rsidR="0035621E" w:rsidRPr="007F1C4A" w:rsidRDefault="0035621E" w:rsidP="0035621E">
      <w:pPr>
        <w:spacing w:line="276" w:lineRule="auto"/>
        <w:jc w:val="right"/>
      </w:pPr>
    </w:p>
    <w:p w14:paraId="12F953AA" w14:textId="5D22B3C8" w:rsidR="0035621E" w:rsidRPr="007F1C4A" w:rsidRDefault="0035621E" w:rsidP="0035621E">
      <w:pPr>
        <w:spacing w:line="276" w:lineRule="auto"/>
        <w:jc w:val="right"/>
      </w:pPr>
    </w:p>
    <w:p w14:paraId="1757D5FA" w14:textId="31A66200" w:rsidR="0035621E" w:rsidRPr="007F1C4A" w:rsidRDefault="0035621E" w:rsidP="0035621E">
      <w:pPr>
        <w:spacing w:line="276" w:lineRule="auto"/>
        <w:jc w:val="right"/>
      </w:pPr>
    </w:p>
    <w:p w14:paraId="570A5977" w14:textId="382F46BF" w:rsidR="0035621E" w:rsidRPr="007F1C4A" w:rsidRDefault="0035621E" w:rsidP="0035621E">
      <w:pPr>
        <w:spacing w:line="276" w:lineRule="auto"/>
        <w:jc w:val="right"/>
      </w:pPr>
    </w:p>
    <w:p w14:paraId="08B9EA87" w14:textId="4877E6B1" w:rsidR="0035621E" w:rsidRPr="007F1C4A" w:rsidRDefault="0035621E" w:rsidP="0035621E">
      <w:pPr>
        <w:spacing w:line="276" w:lineRule="auto"/>
        <w:jc w:val="right"/>
      </w:pPr>
    </w:p>
    <w:p w14:paraId="3ADA00B9" w14:textId="718740E2" w:rsidR="0035621E" w:rsidRPr="007F1C4A" w:rsidRDefault="0035621E" w:rsidP="0035621E">
      <w:pPr>
        <w:spacing w:line="276" w:lineRule="auto"/>
        <w:jc w:val="right"/>
      </w:pPr>
    </w:p>
    <w:p w14:paraId="6CD11263" w14:textId="449E69CF" w:rsidR="0035621E" w:rsidRPr="007F1C4A" w:rsidRDefault="0035621E" w:rsidP="0035621E">
      <w:pPr>
        <w:spacing w:line="276" w:lineRule="auto"/>
        <w:jc w:val="right"/>
      </w:pPr>
    </w:p>
    <w:p w14:paraId="0C4E0145" w14:textId="0FBB860F" w:rsidR="0035621E" w:rsidRPr="007F1C4A" w:rsidRDefault="0035621E" w:rsidP="0035621E">
      <w:pPr>
        <w:spacing w:line="276" w:lineRule="auto"/>
        <w:jc w:val="right"/>
      </w:pPr>
    </w:p>
    <w:p w14:paraId="2812B83B" w14:textId="1C2DE696" w:rsidR="0035621E" w:rsidRPr="007F1C4A" w:rsidRDefault="0035621E" w:rsidP="0035621E">
      <w:pPr>
        <w:spacing w:line="276" w:lineRule="auto"/>
        <w:jc w:val="right"/>
      </w:pPr>
    </w:p>
    <w:p w14:paraId="27F3CEED" w14:textId="6A518376" w:rsidR="0035621E" w:rsidRPr="007F1C4A" w:rsidRDefault="0035621E" w:rsidP="0035621E">
      <w:pPr>
        <w:spacing w:line="276" w:lineRule="auto"/>
        <w:jc w:val="right"/>
      </w:pPr>
    </w:p>
    <w:p w14:paraId="542D3728" w14:textId="7361E28D" w:rsidR="0035621E" w:rsidRPr="007F1C4A" w:rsidRDefault="0035621E" w:rsidP="0035621E">
      <w:pPr>
        <w:spacing w:line="276" w:lineRule="auto"/>
        <w:jc w:val="right"/>
      </w:pPr>
    </w:p>
    <w:p w14:paraId="0D3D32F6" w14:textId="584D8A2B" w:rsidR="0035621E" w:rsidRPr="007F1C4A" w:rsidRDefault="0035621E" w:rsidP="0035621E">
      <w:pPr>
        <w:spacing w:line="276" w:lineRule="auto"/>
        <w:jc w:val="right"/>
      </w:pPr>
    </w:p>
    <w:p w14:paraId="31BA8284" w14:textId="0AB17E76" w:rsidR="0035621E" w:rsidRPr="007F1C4A" w:rsidRDefault="0035621E" w:rsidP="0035621E">
      <w:pPr>
        <w:spacing w:line="276" w:lineRule="auto"/>
        <w:jc w:val="right"/>
      </w:pPr>
    </w:p>
    <w:p w14:paraId="564D1A08" w14:textId="35B310C3" w:rsidR="0035621E" w:rsidRPr="007F1C4A" w:rsidRDefault="0035621E" w:rsidP="0035621E">
      <w:pPr>
        <w:spacing w:line="276" w:lineRule="auto"/>
        <w:jc w:val="right"/>
      </w:pPr>
    </w:p>
    <w:p w14:paraId="3196CA54" w14:textId="633455C5" w:rsidR="0035621E" w:rsidRPr="007F1C4A" w:rsidRDefault="0035621E" w:rsidP="0035621E">
      <w:pPr>
        <w:spacing w:line="276" w:lineRule="auto"/>
        <w:jc w:val="right"/>
      </w:pPr>
    </w:p>
    <w:p w14:paraId="69CB5B74" w14:textId="585E45EA" w:rsidR="0035621E" w:rsidRPr="007F1C4A" w:rsidRDefault="0035621E" w:rsidP="0035621E">
      <w:pPr>
        <w:spacing w:line="276" w:lineRule="auto"/>
        <w:jc w:val="right"/>
      </w:pPr>
    </w:p>
    <w:p w14:paraId="33AD0D02" w14:textId="2383D960" w:rsidR="0035621E" w:rsidRPr="007F1C4A" w:rsidRDefault="0035621E" w:rsidP="0035621E">
      <w:pPr>
        <w:spacing w:line="276" w:lineRule="auto"/>
        <w:jc w:val="right"/>
      </w:pPr>
    </w:p>
    <w:p w14:paraId="1436EE5A" w14:textId="135FB10E" w:rsidR="0035621E" w:rsidRPr="007F1C4A" w:rsidRDefault="0035621E" w:rsidP="0035621E">
      <w:pPr>
        <w:spacing w:line="276" w:lineRule="auto"/>
        <w:jc w:val="right"/>
      </w:pPr>
    </w:p>
    <w:p w14:paraId="591827A6" w14:textId="011A03D1" w:rsidR="0035621E" w:rsidRPr="007F1C4A" w:rsidRDefault="0035621E" w:rsidP="0035621E">
      <w:pPr>
        <w:spacing w:line="276" w:lineRule="auto"/>
        <w:jc w:val="right"/>
      </w:pPr>
    </w:p>
    <w:p w14:paraId="5E111D86" w14:textId="6236E23E" w:rsidR="0035621E" w:rsidRPr="007F1C4A" w:rsidRDefault="0035621E" w:rsidP="0035621E">
      <w:pPr>
        <w:spacing w:line="276" w:lineRule="auto"/>
        <w:jc w:val="right"/>
      </w:pPr>
    </w:p>
    <w:p w14:paraId="6E925CB5" w14:textId="184A652C" w:rsidR="0035621E" w:rsidRPr="007F1C4A" w:rsidRDefault="0035621E" w:rsidP="0035621E">
      <w:pPr>
        <w:spacing w:line="276" w:lineRule="auto"/>
        <w:jc w:val="right"/>
      </w:pPr>
    </w:p>
    <w:p w14:paraId="791810EA" w14:textId="4881CF63" w:rsidR="0035621E" w:rsidRPr="007F1C4A" w:rsidRDefault="0035621E" w:rsidP="0035621E">
      <w:pPr>
        <w:spacing w:line="276" w:lineRule="auto"/>
        <w:jc w:val="right"/>
      </w:pPr>
    </w:p>
    <w:p w14:paraId="36FDE43A" w14:textId="15F7B200" w:rsidR="0035621E" w:rsidRPr="007F1C4A" w:rsidRDefault="0035621E" w:rsidP="0035621E">
      <w:pPr>
        <w:spacing w:line="276" w:lineRule="auto"/>
        <w:jc w:val="right"/>
      </w:pPr>
    </w:p>
    <w:p w14:paraId="5A7466B1" w14:textId="25EBFA8F" w:rsidR="0035621E" w:rsidRPr="007F1C4A" w:rsidRDefault="0035621E" w:rsidP="0035621E">
      <w:pPr>
        <w:spacing w:line="276" w:lineRule="auto"/>
        <w:jc w:val="right"/>
      </w:pPr>
    </w:p>
    <w:p w14:paraId="68F7F599" w14:textId="09BA683A" w:rsidR="0035621E" w:rsidRPr="007F1C4A" w:rsidRDefault="0035621E" w:rsidP="0035621E">
      <w:pPr>
        <w:spacing w:line="276" w:lineRule="auto"/>
        <w:jc w:val="right"/>
      </w:pPr>
    </w:p>
    <w:p w14:paraId="4F3D32EA" w14:textId="1BC18806" w:rsidR="0035621E" w:rsidRPr="007F1C4A" w:rsidRDefault="0035621E" w:rsidP="0035621E">
      <w:pPr>
        <w:spacing w:line="276" w:lineRule="auto"/>
        <w:jc w:val="right"/>
      </w:pPr>
    </w:p>
    <w:p w14:paraId="1D46EBEF" w14:textId="73B2EBFA" w:rsidR="004C0A8F" w:rsidRDefault="004C0A8F" w:rsidP="004C0A8F">
      <w:pPr>
        <w:spacing w:line="276" w:lineRule="auto"/>
        <w:jc w:val="both"/>
      </w:pPr>
    </w:p>
    <w:p w14:paraId="3213CD2F" w14:textId="77777777" w:rsidR="004E465F" w:rsidRPr="007F1C4A" w:rsidRDefault="004E465F" w:rsidP="004C0A8F">
      <w:pPr>
        <w:spacing w:line="276" w:lineRule="auto"/>
        <w:jc w:val="both"/>
      </w:pPr>
    </w:p>
    <w:sdt>
      <w:sdtPr>
        <w:rPr>
          <w:rFonts w:ascii="Arial" w:eastAsia="Georgia" w:hAnsi="Arial" w:cs="Arial"/>
          <w:b/>
          <w:bCs/>
          <w:color w:val="auto"/>
          <w:sz w:val="22"/>
          <w:szCs w:val="22"/>
          <w:lang w:val="nl-NL" w:eastAsia="en-US"/>
        </w:rPr>
        <w:id w:val="-740016014"/>
        <w:docPartObj>
          <w:docPartGallery w:val="Table of Contents"/>
          <w:docPartUnique/>
        </w:docPartObj>
      </w:sdtPr>
      <w:sdtEndPr>
        <w:rPr>
          <w:rFonts w:ascii="Georgia" w:hAnsi="Georgia" w:cs="Georgia"/>
          <w:sz w:val="20"/>
          <w:szCs w:val="20"/>
        </w:rPr>
      </w:sdtEndPr>
      <w:sdtContent>
        <w:p w14:paraId="28579DAD" w14:textId="0E3C4943" w:rsidR="00F70F64" w:rsidRPr="00310F25" w:rsidRDefault="00F70F64" w:rsidP="00F70F64">
          <w:pPr>
            <w:pStyle w:val="Kopvaninhoudsopgave"/>
            <w:rPr>
              <w:rFonts w:ascii="Arial" w:hAnsi="Arial" w:cs="Arial"/>
              <w:color w:val="auto"/>
              <w:sz w:val="22"/>
              <w:szCs w:val="22"/>
              <w:lang w:val="nl-NL"/>
            </w:rPr>
          </w:pPr>
          <w:r w:rsidRPr="00310F25">
            <w:rPr>
              <w:rFonts w:ascii="Arial" w:hAnsi="Arial" w:cs="Arial"/>
              <w:color w:val="auto"/>
              <w:sz w:val="22"/>
              <w:szCs w:val="22"/>
              <w:lang w:val="nl-NL"/>
            </w:rPr>
            <w:t>Inhoudsopgave</w:t>
          </w:r>
        </w:p>
        <w:p w14:paraId="39D34896" w14:textId="4B2E16AA" w:rsidR="00F70F64" w:rsidRPr="00310F25" w:rsidRDefault="00F70F64" w:rsidP="00F70F64">
          <w:pPr>
            <w:rPr>
              <w:lang w:eastAsia="nl-BE"/>
            </w:rPr>
          </w:pPr>
        </w:p>
        <w:p w14:paraId="4228672D" w14:textId="77777777" w:rsidR="00EB0A51" w:rsidRPr="00310F25" w:rsidRDefault="00EB0A51" w:rsidP="00F70F64">
          <w:pPr>
            <w:rPr>
              <w:lang w:eastAsia="nl-BE"/>
            </w:rPr>
          </w:pPr>
        </w:p>
        <w:p w14:paraId="4448D036" w14:textId="60A762E5" w:rsidR="00F70F64" w:rsidRPr="00310F25" w:rsidRDefault="00F70F64" w:rsidP="00F70F64">
          <w:pPr>
            <w:pStyle w:val="Inhopg1"/>
            <w:ind w:left="0" w:firstLine="0"/>
            <w:rPr>
              <w:bCs/>
              <w:sz w:val="22"/>
              <w:szCs w:val="22"/>
            </w:rPr>
          </w:pPr>
          <w:r w:rsidRPr="00310F25">
            <w:rPr>
              <w:bCs/>
              <w:sz w:val="22"/>
              <w:szCs w:val="22"/>
            </w:rPr>
            <w:t>Voorwoord</w:t>
          </w:r>
        </w:p>
        <w:p w14:paraId="1DFBBD74" w14:textId="73E57773" w:rsidR="00EB0A51" w:rsidRPr="00310F25" w:rsidRDefault="00EB0A51" w:rsidP="00F70F64">
          <w:pPr>
            <w:pStyle w:val="Inhopg1"/>
            <w:ind w:left="0" w:firstLine="0"/>
            <w:rPr>
              <w:bCs/>
              <w:sz w:val="22"/>
              <w:szCs w:val="22"/>
            </w:rPr>
          </w:pPr>
        </w:p>
        <w:p w14:paraId="45246020" w14:textId="77777777" w:rsidR="00EB0A51" w:rsidRPr="00310F25" w:rsidRDefault="00EB0A51" w:rsidP="00F70F64">
          <w:pPr>
            <w:pStyle w:val="Inhopg1"/>
            <w:ind w:left="0" w:firstLine="0"/>
            <w:rPr>
              <w:bCs/>
              <w:sz w:val="22"/>
              <w:szCs w:val="22"/>
            </w:rPr>
          </w:pPr>
        </w:p>
        <w:p w14:paraId="386883B4" w14:textId="77777777" w:rsidR="00F70F64" w:rsidRPr="00310F25" w:rsidRDefault="00F70F64" w:rsidP="00F70F64">
          <w:pPr>
            <w:pStyle w:val="Inhopg3"/>
            <w:ind w:left="0"/>
            <w:rPr>
              <w:rFonts w:ascii="Arial" w:hAnsi="Arial" w:cs="Arial"/>
              <w:b w:val="0"/>
              <w:sz w:val="22"/>
              <w:szCs w:val="22"/>
            </w:rPr>
          </w:pPr>
          <w:r w:rsidRPr="00310F25">
            <w:rPr>
              <w:rFonts w:ascii="Arial" w:hAnsi="Arial" w:cs="Arial"/>
              <w:b w:val="0"/>
              <w:sz w:val="22"/>
              <w:szCs w:val="22"/>
            </w:rPr>
            <w:t>Inhoudsopgave</w:t>
          </w:r>
        </w:p>
        <w:p w14:paraId="1C91734C" w14:textId="77777777" w:rsidR="00F70F64" w:rsidRPr="00310F25" w:rsidRDefault="00F70F64" w:rsidP="00F70F64">
          <w:pPr>
            <w:pStyle w:val="Inhopg1"/>
            <w:rPr>
              <w:bCs/>
              <w:sz w:val="22"/>
              <w:szCs w:val="22"/>
            </w:rPr>
          </w:pPr>
          <w:r w:rsidRPr="00310F25">
            <w:rPr>
              <w:bCs/>
              <w:sz w:val="22"/>
              <w:szCs w:val="22"/>
            </w:rPr>
            <w:t>1 Inleiding</w:t>
          </w:r>
        </w:p>
        <w:p w14:paraId="1300FB76" w14:textId="77777777" w:rsidR="00F70F64" w:rsidRPr="00310F25" w:rsidRDefault="00F70F64" w:rsidP="00F70F64">
          <w:pPr>
            <w:pStyle w:val="Inhopg1"/>
            <w:ind w:hanging="48"/>
            <w:rPr>
              <w:bCs/>
              <w:sz w:val="22"/>
              <w:szCs w:val="22"/>
            </w:rPr>
          </w:pPr>
          <w:r w:rsidRPr="00310F25">
            <w:rPr>
              <w:bCs/>
              <w:sz w:val="22"/>
              <w:szCs w:val="22"/>
            </w:rPr>
            <w:t>1.1 Een beknopte geschiedenis</w:t>
          </w:r>
        </w:p>
        <w:p w14:paraId="27BB90F8" w14:textId="77777777" w:rsidR="00F70F64" w:rsidRPr="00310F25" w:rsidRDefault="00F70F64" w:rsidP="00F70F64">
          <w:pPr>
            <w:pStyle w:val="Inhopg1"/>
            <w:ind w:hanging="48"/>
            <w:rPr>
              <w:bCs/>
              <w:sz w:val="22"/>
              <w:szCs w:val="22"/>
            </w:rPr>
          </w:pPr>
          <w:r w:rsidRPr="00310F25">
            <w:rPr>
              <w:bCs/>
              <w:sz w:val="22"/>
              <w:szCs w:val="22"/>
            </w:rPr>
            <w:t>1.2 Onze Organisatie</w:t>
          </w:r>
        </w:p>
        <w:p w14:paraId="61B54F49" w14:textId="77777777" w:rsidR="00F70F64" w:rsidRPr="00310F25" w:rsidRDefault="00F70F64" w:rsidP="00F70F64">
          <w:pPr>
            <w:pStyle w:val="Inhopg1"/>
            <w:ind w:firstLine="660"/>
            <w:rPr>
              <w:bCs/>
              <w:sz w:val="22"/>
              <w:szCs w:val="22"/>
            </w:rPr>
          </w:pPr>
          <w:r w:rsidRPr="00310F25">
            <w:rPr>
              <w:bCs/>
              <w:sz w:val="22"/>
              <w:szCs w:val="22"/>
            </w:rPr>
            <w:t>1.2.1 Cluster Ziekenhuis</w:t>
          </w:r>
        </w:p>
        <w:p w14:paraId="03AF9185" w14:textId="77777777" w:rsidR="00F70F64" w:rsidRPr="00310F25" w:rsidRDefault="00F70F64" w:rsidP="00F70F64">
          <w:pPr>
            <w:pStyle w:val="Inhopg1"/>
            <w:ind w:left="1464" w:firstLine="0"/>
            <w:rPr>
              <w:bCs/>
              <w:sz w:val="22"/>
              <w:szCs w:val="22"/>
            </w:rPr>
          </w:pPr>
          <w:r w:rsidRPr="00310F25">
            <w:rPr>
              <w:bCs/>
              <w:sz w:val="22"/>
              <w:szCs w:val="22"/>
            </w:rPr>
            <w:t xml:space="preserve">1.2.2 Cluster Psychiatrisch </w:t>
          </w:r>
          <w:proofErr w:type="spellStart"/>
          <w:r w:rsidRPr="00310F25">
            <w:rPr>
              <w:bCs/>
              <w:sz w:val="22"/>
              <w:szCs w:val="22"/>
            </w:rPr>
            <w:t>Verzorgings</w:t>
          </w:r>
          <w:proofErr w:type="spellEnd"/>
          <w:r w:rsidRPr="00310F25">
            <w:rPr>
              <w:bCs/>
              <w:sz w:val="22"/>
              <w:szCs w:val="22"/>
            </w:rPr>
            <w:t xml:space="preserve"> Tehuis</w:t>
          </w:r>
        </w:p>
        <w:p w14:paraId="016E414F" w14:textId="77777777" w:rsidR="00F70F64" w:rsidRPr="00310F25" w:rsidRDefault="00F70F64" w:rsidP="00F70F64">
          <w:pPr>
            <w:pStyle w:val="Inhopg1"/>
            <w:ind w:firstLine="660"/>
            <w:rPr>
              <w:bCs/>
              <w:sz w:val="22"/>
              <w:szCs w:val="22"/>
            </w:rPr>
          </w:pPr>
          <w:r w:rsidRPr="00310F25">
            <w:rPr>
              <w:bCs/>
              <w:sz w:val="22"/>
              <w:szCs w:val="22"/>
            </w:rPr>
            <w:t>1.2.3 Cluster Forensische zorg</w:t>
          </w:r>
        </w:p>
        <w:p w14:paraId="7DCC2AB1" w14:textId="77777777" w:rsidR="00F70F64" w:rsidRPr="00310F25" w:rsidRDefault="00F70F64" w:rsidP="00F70F64">
          <w:pPr>
            <w:pStyle w:val="Inhopg1"/>
            <w:rPr>
              <w:bCs/>
              <w:sz w:val="22"/>
              <w:szCs w:val="22"/>
            </w:rPr>
          </w:pPr>
          <w:r w:rsidRPr="00310F25">
            <w:rPr>
              <w:bCs/>
              <w:sz w:val="22"/>
              <w:szCs w:val="22"/>
            </w:rPr>
            <w:t>1.3 Kernwaarden</w:t>
          </w:r>
        </w:p>
        <w:p w14:paraId="1C8ED4F2" w14:textId="77777777" w:rsidR="00F70F64" w:rsidRPr="00310F25" w:rsidRDefault="00F70F64" w:rsidP="00F70F64">
          <w:pPr>
            <w:pStyle w:val="Inhopg1"/>
            <w:rPr>
              <w:bCs/>
              <w:sz w:val="22"/>
              <w:szCs w:val="22"/>
            </w:rPr>
          </w:pPr>
        </w:p>
        <w:p w14:paraId="2E8C04AF" w14:textId="77777777" w:rsidR="00F70F64" w:rsidRPr="00310F25" w:rsidRDefault="00F70F64" w:rsidP="00F70F64">
          <w:pPr>
            <w:pStyle w:val="Inhopg1"/>
            <w:rPr>
              <w:bCs/>
              <w:sz w:val="22"/>
              <w:szCs w:val="22"/>
            </w:rPr>
          </w:pPr>
          <w:r w:rsidRPr="00310F25">
            <w:rPr>
              <w:bCs/>
              <w:sz w:val="22"/>
              <w:szCs w:val="22"/>
            </w:rPr>
            <w:t xml:space="preserve">2 Behandelkader </w:t>
          </w:r>
        </w:p>
        <w:p w14:paraId="4C9C6CF7" w14:textId="77777777" w:rsidR="00F70F64" w:rsidRPr="00310F25" w:rsidRDefault="00F70F64" w:rsidP="00F70F64">
          <w:pPr>
            <w:pStyle w:val="Inhopg1"/>
            <w:rPr>
              <w:bCs/>
              <w:sz w:val="22"/>
              <w:szCs w:val="22"/>
            </w:rPr>
          </w:pPr>
          <w:r w:rsidRPr="00310F25">
            <w:rPr>
              <w:bCs/>
              <w:sz w:val="22"/>
              <w:szCs w:val="22"/>
            </w:rPr>
            <w:tab/>
            <w:t>2.1 Wat is Forensische psychiatrie</w:t>
          </w:r>
        </w:p>
        <w:p w14:paraId="280D0CD5" w14:textId="77777777" w:rsidR="00F70F64" w:rsidRPr="00310F25" w:rsidRDefault="00F70F64" w:rsidP="00F70F64">
          <w:pPr>
            <w:pStyle w:val="Inhopg1"/>
            <w:rPr>
              <w:bCs/>
              <w:sz w:val="22"/>
              <w:szCs w:val="22"/>
            </w:rPr>
          </w:pPr>
          <w:r w:rsidRPr="00310F25">
            <w:rPr>
              <w:bCs/>
              <w:sz w:val="22"/>
              <w:szCs w:val="22"/>
            </w:rPr>
            <w:tab/>
            <w:t>2.2 Wat is Internering?</w:t>
          </w:r>
        </w:p>
        <w:p w14:paraId="17B21DB3"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2.2.1 Voorwaarden</w:t>
          </w:r>
        </w:p>
        <w:p w14:paraId="272A1919" w14:textId="77777777" w:rsidR="00F70F64" w:rsidRPr="00310F25" w:rsidRDefault="00F70F64" w:rsidP="00F70F64">
          <w:pPr>
            <w:pStyle w:val="Inhopg1"/>
            <w:rPr>
              <w:bCs/>
              <w:sz w:val="22"/>
              <w:szCs w:val="22"/>
            </w:rPr>
          </w:pPr>
          <w:r w:rsidRPr="00310F25">
            <w:rPr>
              <w:bCs/>
              <w:sz w:val="22"/>
              <w:szCs w:val="22"/>
            </w:rPr>
            <w:tab/>
            <w:t>2.3 Forensische opname</w:t>
          </w:r>
        </w:p>
        <w:p w14:paraId="151188FC"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2.3.1 Vraag tot opname </w:t>
          </w:r>
        </w:p>
        <w:p w14:paraId="5CC0E82A"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2.3.2 Intake</w:t>
          </w:r>
        </w:p>
        <w:p w14:paraId="6F976B12"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2.3.3 </w:t>
          </w:r>
          <w:proofErr w:type="spellStart"/>
          <w:r w:rsidRPr="00310F25">
            <w:rPr>
              <w:bCs/>
              <w:sz w:val="22"/>
              <w:szCs w:val="22"/>
            </w:rPr>
            <w:t>Inreach</w:t>
          </w:r>
          <w:proofErr w:type="spellEnd"/>
        </w:p>
        <w:p w14:paraId="1EF38D3F" w14:textId="77777777" w:rsidR="00F70F64" w:rsidRPr="00310F25" w:rsidRDefault="00F70F64" w:rsidP="00F70F64">
          <w:pPr>
            <w:pStyle w:val="Inhopg1"/>
            <w:rPr>
              <w:bCs/>
              <w:sz w:val="22"/>
              <w:szCs w:val="22"/>
            </w:rPr>
          </w:pPr>
        </w:p>
        <w:p w14:paraId="007E7F89" w14:textId="44E586F5" w:rsidR="00F70F64" w:rsidRPr="00310F25" w:rsidRDefault="00F70F64" w:rsidP="00F70F64">
          <w:pPr>
            <w:pStyle w:val="Inhopg1"/>
            <w:rPr>
              <w:bCs/>
              <w:sz w:val="22"/>
              <w:szCs w:val="22"/>
            </w:rPr>
          </w:pPr>
          <w:r w:rsidRPr="00310F25">
            <w:rPr>
              <w:bCs/>
              <w:sz w:val="22"/>
              <w:szCs w:val="22"/>
            </w:rPr>
            <w:t>3 Voorstelling va</w:t>
          </w:r>
          <w:r w:rsidR="009A7F8B" w:rsidRPr="00310F25">
            <w:rPr>
              <w:bCs/>
              <w:sz w:val="22"/>
              <w:szCs w:val="22"/>
            </w:rPr>
            <w:t>n zorgeenheid Forensische zorg 1B</w:t>
          </w:r>
        </w:p>
        <w:p w14:paraId="0FEF4F7D" w14:textId="77777777" w:rsidR="00F70F64" w:rsidRPr="00310F25" w:rsidRDefault="00F70F64" w:rsidP="00F70F64">
          <w:pPr>
            <w:pStyle w:val="Inhopg1"/>
            <w:rPr>
              <w:bCs/>
              <w:sz w:val="22"/>
              <w:szCs w:val="22"/>
            </w:rPr>
          </w:pPr>
          <w:r w:rsidRPr="00310F25">
            <w:rPr>
              <w:bCs/>
              <w:sz w:val="22"/>
              <w:szCs w:val="22"/>
            </w:rPr>
            <w:tab/>
            <w:t>3.1 Architectuur</w:t>
          </w:r>
        </w:p>
        <w:p w14:paraId="6AC92209" w14:textId="77777777" w:rsidR="00F70F64" w:rsidRPr="00310F25" w:rsidRDefault="00F70F64" w:rsidP="00F70F64">
          <w:pPr>
            <w:pStyle w:val="Inhopg1"/>
            <w:rPr>
              <w:bCs/>
              <w:sz w:val="22"/>
              <w:szCs w:val="22"/>
            </w:rPr>
          </w:pPr>
          <w:r w:rsidRPr="00310F25">
            <w:rPr>
              <w:bCs/>
              <w:sz w:val="22"/>
              <w:szCs w:val="22"/>
            </w:rPr>
            <w:tab/>
            <w:t>3.2 Kenmerken van onze doelgroep</w:t>
          </w:r>
        </w:p>
        <w:p w14:paraId="412B9E61" w14:textId="77777777" w:rsidR="00F70F64" w:rsidRPr="00310F25" w:rsidRDefault="00F70F64" w:rsidP="00F70F64">
          <w:pPr>
            <w:pStyle w:val="Inhopg1"/>
            <w:rPr>
              <w:bCs/>
              <w:sz w:val="22"/>
              <w:szCs w:val="22"/>
            </w:rPr>
          </w:pPr>
          <w:r w:rsidRPr="00310F25">
            <w:rPr>
              <w:bCs/>
              <w:sz w:val="22"/>
              <w:szCs w:val="22"/>
            </w:rPr>
            <w:tab/>
            <w:t xml:space="preserve">3.3 Het therapeutisch kader </w:t>
          </w:r>
        </w:p>
        <w:p w14:paraId="4167CF12"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3.3.1 Missie</w:t>
          </w:r>
        </w:p>
        <w:p w14:paraId="467FCB97"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3.3.2 Visie</w:t>
          </w:r>
        </w:p>
        <w:p w14:paraId="65A0D936" w14:textId="432F997B" w:rsidR="00F70F64" w:rsidRPr="00310F25" w:rsidRDefault="007A7E4D" w:rsidP="007A7E4D">
          <w:pPr>
            <w:pStyle w:val="Inhopg1"/>
            <w:ind w:firstLine="660"/>
            <w:rPr>
              <w:bCs/>
              <w:sz w:val="22"/>
              <w:szCs w:val="22"/>
            </w:rPr>
          </w:pPr>
          <w:r w:rsidRPr="00310F25">
            <w:rPr>
              <w:bCs/>
              <w:sz w:val="22"/>
              <w:szCs w:val="22"/>
            </w:rPr>
            <w:t>3.3.3 Theoretische inspiratie</w:t>
          </w:r>
        </w:p>
        <w:p w14:paraId="66B9D18B" w14:textId="77777777" w:rsidR="00F70F64" w:rsidRPr="00310F25" w:rsidRDefault="00F70F64" w:rsidP="00F70F64">
          <w:pPr>
            <w:pStyle w:val="Inhopg1"/>
            <w:rPr>
              <w:bCs/>
              <w:sz w:val="22"/>
              <w:szCs w:val="22"/>
            </w:rPr>
          </w:pPr>
        </w:p>
        <w:p w14:paraId="01A8B50A" w14:textId="77777777" w:rsidR="00F70F64" w:rsidRPr="00310F25" w:rsidRDefault="00F70F64" w:rsidP="00F70F64">
          <w:pPr>
            <w:pStyle w:val="Inhopg1"/>
            <w:rPr>
              <w:bCs/>
              <w:sz w:val="22"/>
              <w:szCs w:val="22"/>
            </w:rPr>
          </w:pPr>
          <w:r w:rsidRPr="00310F25">
            <w:rPr>
              <w:bCs/>
              <w:sz w:val="22"/>
              <w:szCs w:val="22"/>
            </w:rPr>
            <w:t>4 Overlegstructuren</w:t>
          </w:r>
        </w:p>
        <w:p w14:paraId="4035F78E" w14:textId="77777777" w:rsidR="00F70F64" w:rsidRPr="00310F25" w:rsidRDefault="00F70F64" w:rsidP="00F70F64">
          <w:pPr>
            <w:pStyle w:val="Inhopg1"/>
            <w:rPr>
              <w:bCs/>
              <w:sz w:val="22"/>
              <w:szCs w:val="22"/>
            </w:rPr>
          </w:pPr>
          <w:r w:rsidRPr="00310F25">
            <w:rPr>
              <w:bCs/>
              <w:sz w:val="22"/>
              <w:szCs w:val="22"/>
            </w:rPr>
            <w:tab/>
            <w:t xml:space="preserve">4.1 vergaderingen en overlegmomenten van het team </w:t>
          </w:r>
        </w:p>
        <w:p w14:paraId="7166E1E5" w14:textId="77777777" w:rsidR="00F70F64" w:rsidRPr="00310F25" w:rsidRDefault="00F70F64" w:rsidP="00F70F64">
          <w:pPr>
            <w:pStyle w:val="Inhopg1"/>
            <w:rPr>
              <w:bCs/>
              <w:sz w:val="22"/>
              <w:szCs w:val="22"/>
            </w:rPr>
          </w:pPr>
        </w:p>
        <w:p w14:paraId="12F4F54C" w14:textId="77777777" w:rsidR="00F70F64" w:rsidRPr="00310F25" w:rsidRDefault="00F70F64" w:rsidP="00F70F64">
          <w:pPr>
            <w:pStyle w:val="Inhopg1"/>
            <w:rPr>
              <w:bCs/>
              <w:sz w:val="22"/>
              <w:szCs w:val="22"/>
            </w:rPr>
          </w:pPr>
          <w:r w:rsidRPr="00310F25">
            <w:rPr>
              <w:bCs/>
              <w:sz w:val="22"/>
              <w:szCs w:val="22"/>
            </w:rPr>
            <w:t xml:space="preserve">5 Ons Multidisciplinair team </w:t>
          </w:r>
        </w:p>
        <w:p w14:paraId="5A7315B0" w14:textId="77777777" w:rsidR="00F70F64" w:rsidRPr="00310F25" w:rsidRDefault="00F70F64" w:rsidP="00F70F64">
          <w:pPr>
            <w:pStyle w:val="Inhopg1"/>
            <w:rPr>
              <w:bCs/>
              <w:sz w:val="22"/>
              <w:szCs w:val="22"/>
            </w:rPr>
          </w:pPr>
          <w:r w:rsidRPr="00310F25">
            <w:rPr>
              <w:bCs/>
              <w:sz w:val="22"/>
              <w:szCs w:val="22"/>
            </w:rPr>
            <w:tab/>
            <w:t xml:space="preserve">5.1 Verpleeg – en opvoedkundig team </w:t>
          </w:r>
        </w:p>
        <w:p w14:paraId="0C13D9CE" w14:textId="77777777" w:rsidR="00F70F64" w:rsidRPr="00310F25" w:rsidRDefault="00F70F64" w:rsidP="00F70F64">
          <w:pPr>
            <w:pStyle w:val="Inhopg1"/>
            <w:rPr>
              <w:bCs/>
              <w:sz w:val="22"/>
              <w:szCs w:val="22"/>
            </w:rPr>
          </w:pPr>
          <w:r w:rsidRPr="00310F25">
            <w:rPr>
              <w:bCs/>
              <w:sz w:val="22"/>
              <w:szCs w:val="22"/>
            </w:rPr>
            <w:tab/>
            <w:t>5.2 Verpleegkundig leidinggevende</w:t>
          </w:r>
        </w:p>
        <w:p w14:paraId="709777A5" w14:textId="77777777" w:rsidR="00F70F64" w:rsidRPr="00310F25" w:rsidRDefault="00F70F64" w:rsidP="00F70F64">
          <w:pPr>
            <w:pStyle w:val="Inhopg1"/>
            <w:rPr>
              <w:bCs/>
              <w:sz w:val="22"/>
              <w:szCs w:val="22"/>
            </w:rPr>
          </w:pPr>
          <w:r w:rsidRPr="00310F25">
            <w:rPr>
              <w:bCs/>
              <w:sz w:val="22"/>
              <w:szCs w:val="22"/>
            </w:rPr>
            <w:tab/>
            <w:t>5.3 Orthopedagoog</w:t>
          </w:r>
        </w:p>
        <w:p w14:paraId="7DD5DD8A" w14:textId="77777777" w:rsidR="00F70F64" w:rsidRPr="00310F25" w:rsidRDefault="00F70F64" w:rsidP="00F70F64">
          <w:pPr>
            <w:pStyle w:val="Inhopg1"/>
            <w:rPr>
              <w:bCs/>
              <w:sz w:val="22"/>
              <w:szCs w:val="22"/>
            </w:rPr>
          </w:pPr>
          <w:r w:rsidRPr="00310F25">
            <w:rPr>
              <w:bCs/>
              <w:sz w:val="22"/>
              <w:szCs w:val="22"/>
            </w:rPr>
            <w:tab/>
            <w:t>5.4 Criminoloog</w:t>
          </w:r>
        </w:p>
        <w:p w14:paraId="10A0E6DB" w14:textId="77777777" w:rsidR="00F70F64" w:rsidRPr="00310F25" w:rsidRDefault="00F70F64" w:rsidP="00F70F64">
          <w:pPr>
            <w:pStyle w:val="Inhopg1"/>
            <w:rPr>
              <w:bCs/>
              <w:sz w:val="22"/>
              <w:szCs w:val="22"/>
            </w:rPr>
          </w:pPr>
          <w:r w:rsidRPr="00310F25">
            <w:rPr>
              <w:bCs/>
              <w:sz w:val="22"/>
              <w:szCs w:val="22"/>
            </w:rPr>
            <w:tab/>
            <w:t>5.5 Psycholoog</w:t>
          </w:r>
        </w:p>
        <w:p w14:paraId="07C50C72" w14:textId="77777777" w:rsidR="00F70F64" w:rsidRPr="00310F25" w:rsidRDefault="00F70F64" w:rsidP="00F70F64">
          <w:pPr>
            <w:pStyle w:val="Inhopg1"/>
            <w:rPr>
              <w:bCs/>
              <w:sz w:val="22"/>
              <w:szCs w:val="22"/>
            </w:rPr>
          </w:pPr>
          <w:r w:rsidRPr="00310F25">
            <w:rPr>
              <w:bCs/>
              <w:sz w:val="22"/>
              <w:szCs w:val="22"/>
            </w:rPr>
            <w:tab/>
            <w:t>5.6 Sociale dienst</w:t>
          </w:r>
        </w:p>
        <w:p w14:paraId="2D7B1D53" w14:textId="77777777" w:rsidR="00F70F64" w:rsidRPr="00310F25" w:rsidRDefault="00F70F64" w:rsidP="00F70F64">
          <w:pPr>
            <w:pStyle w:val="Inhopg1"/>
            <w:rPr>
              <w:bCs/>
              <w:sz w:val="22"/>
              <w:szCs w:val="22"/>
            </w:rPr>
          </w:pPr>
          <w:r w:rsidRPr="00310F25">
            <w:rPr>
              <w:bCs/>
              <w:sz w:val="22"/>
              <w:szCs w:val="22"/>
            </w:rPr>
            <w:tab/>
            <w:t>5.7 Behandelende psychiater</w:t>
          </w:r>
        </w:p>
        <w:p w14:paraId="6720BD8F" w14:textId="77777777" w:rsidR="00F70F64" w:rsidRPr="00310F25" w:rsidRDefault="00F70F64" w:rsidP="00F70F64">
          <w:pPr>
            <w:pStyle w:val="Inhopg1"/>
            <w:rPr>
              <w:bCs/>
              <w:sz w:val="22"/>
              <w:szCs w:val="22"/>
            </w:rPr>
          </w:pPr>
          <w:r w:rsidRPr="00310F25">
            <w:rPr>
              <w:bCs/>
              <w:sz w:val="22"/>
              <w:szCs w:val="22"/>
            </w:rPr>
            <w:tab/>
            <w:t>5.8 Huisarts</w:t>
          </w:r>
        </w:p>
        <w:p w14:paraId="6E1510EE" w14:textId="77777777" w:rsidR="00F70F64" w:rsidRPr="00310F25" w:rsidRDefault="00F70F64" w:rsidP="00F70F64">
          <w:pPr>
            <w:pStyle w:val="Inhopg1"/>
            <w:rPr>
              <w:bCs/>
              <w:sz w:val="22"/>
              <w:szCs w:val="22"/>
            </w:rPr>
          </w:pPr>
          <w:r w:rsidRPr="00310F25">
            <w:rPr>
              <w:bCs/>
              <w:sz w:val="22"/>
              <w:szCs w:val="22"/>
            </w:rPr>
            <w:tab/>
            <w:t>5.9 Programmacoördinator</w:t>
          </w:r>
        </w:p>
        <w:p w14:paraId="39376F93" w14:textId="77777777" w:rsidR="00F70F64" w:rsidRPr="00310F25" w:rsidRDefault="00F70F64" w:rsidP="00F70F64">
          <w:pPr>
            <w:pStyle w:val="Inhopg1"/>
            <w:rPr>
              <w:bCs/>
              <w:sz w:val="22"/>
              <w:szCs w:val="22"/>
            </w:rPr>
          </w:pPr>
          <w:r w:rsidRPr="00310F25">
            <w:rPr>
              <w:bCs/>
              <w:sz w:val="22"/>
              <w:szCs w:val="22"/>
            </w:rPr>
            <w:tab/>
            <w:t>5.10 Ergotherapeut</w:t>
          </w:r>
        </w:p>
        <w:p w14:paraId="1EC030A6" w14:textId="77777777" w:rsidR="00F70F64" w:rsidRPr="00310F25" w:rsidRDefault="00F70F64" w:rsidP="00F70F64">
          <w:pPr>
            <w:pStyle w:val="Inhopg1"/>
            <w:rPr>
              <w:bCs/>
              <w:sz w:val="22"/>
              <w:szCs w:val="22"/>
            </w:rPr>
          </w:pPr>
          <w:r w:rsidRPr="00310F25">
            <w:rPr>
              <w:bCs/>
              <w:sz w:val="22"/>
              <w:szCs w:val="22"/>
            </w:rPr>
            <w:tab/>
            <w:t>5.11 Psychomotorische therapeut</w:t>
          </w:r>
        </w:p>
        <w:p w14:paraId="4E170667" w14:textId="77777777" w:rsidR="00F70F64" w:rsidRPr="00310F25" w:rsidRDefault="00F70F64" w:rsidP="00F70F64">
          <w:pPr>
            <w:pStyle w:val="Inhopg1"/>
            <w:rPr>
              <w:bCs/>
              <w:sz w:val="22"/>
              <w:szCs w:val="22"/>
            </w:rPr>
          </w:pPr>
          <w:r w:rsidRPr="00310F25">
            <w:rPr>
              <w:bCs/>
              <w:sz w:val="22"/>
              <w:szCs w:val="22"/>
            </w:rPr>
            <w:tab/>
            <w:t xml:space="preserve">5.12 Verpleegkundig specialist </w:t>
          </w:r>
        </w:p>
        <w:p w14:paraId="645D7CCD" w14:textId="77777777" w:rsidR="00F70F64" w:rsidRPr="00310F25" w:rsidRDefault="00F70F64" w:rsidP="00F70F64">
          <w:pPr>
            <w:pStyle w:val="Inhopg1"/>
            <w:rPr>
              <w:bCs/>
              <w:sz w:val="22"/>
              <w:szCs w:val="22"/>
            </w:rPr>
          </w:pPr>
        </w:p>
        <w:p w14:paraId="7189A713" w14:textId="77777777" w:rsidR="00F70F64" w:rsidRPr="00310F25" w:rsidRDefault="00F70F64" w:rsidP="00F70F64">
          <w:pPr>
            <w:pStyle w:val="Inhopg1"/>
            <w:rPr>
              <w:bCs/>
              <w:sz w:val="22"/>
              <w:szCs w:val="22"/>
            </w:rPr>
          </w:pPr>
          <w:r w:rsidRPr="00310F25">
            <w:rPr>
              <w:bCs/>
              <w:sz w:val="22"/>
              <w:szCs w:val="22"/>
            </w:rPr>
            <w:t>6 Organisatie van het leefklimaat en de verpleegzorg</w:t>
          </w:r>
        </w:p>
        <w:p w14:paraId="48DB859A" w14:textId="77777777" w:rsidR="00F70F64" w:rsidRPr="00310F25" w:rsidRDefault="00F70F64" w:rsidP="00F70F64">
          <w:pPr>
            <w:pStyle w:val="Inhopg1"/>
            <w:rPr>
              <w:bCs/>
              <w:sz w:val="22"/>
              <w:szCs w:val="22"/>
            </w:rPr>
          </w:pPr>
          <w:r w:rsidRPr="00310F25">
            <w:rPr>
              <w:bCs/>
              <w:sz w:val="22"/>
              <w:szCs w:val="22"/>
            </w:rPr>
            <w:tab/>
            <w:t xml:space="preserve">6.1 Dagindeling </w:t>
          </w:r>
        </w:p>
        <w:p w14:paraId="1BD25DAD" w14:textId="439F648B" w:rsidR="00F70F64" w:rsidRPr="00310F25" w:rsidRDefault="00F70F64" w:rsidP="00EB0A51">
          <w:pPr>
            <w:pStyle w:val="Inhopg1"/>
            <w:ind w:left="0" w:firstLine="0"/>
            <w:rPr>
              <w:bCs/>
              <w:sz w:val="22"/>
              <w:szCs w:val="22"/>
            </w:rPr>
          </w:pPr>
        </w:p>
        <w:p w14:paraId="54E0F60C" w14:textId="35F211DB" w:rsidR="004E465F" w:rsidRPr="00310F25" w:rsidRDefault="004E465F" w:rsidP="00EB0A51">
          <w:pPr>
            <w:pStyle w:val="Inhopg1"/>
            <w:ind w:left="0" w:firstLine="0"/>
            <w:rPr>
              <w:bCs/>
              <w:sz w:val="22"/>
              <w:szCs w:val="22"/>
            </w:rPr>
          </w:pPr>
        </w:p>
        <w:p w14:paraId="22A3C7C4" w14:textId="77777777" w:rsidR="004E465F" w:rsidRPr="00310F25" w:rsidRDefault="004E465F" w:rsidP="00EB0A51">
          <w:pPr>
            <w:pStyle w:val="Inhopg1"/>
            <w:ind w:left="0" w:firstLine="0"/>
            <w:rPr>
              <w:bCs/>
              <w:sz w:val="22"/>
              <w:szCs w:val="22"/>
            </w:rPr>
          </w:pPr>
        </w:p>
        <w:p w14:paraId="4F5F5AC2" w14:textId="77777777" w:rsidR="00F70F64" w:rsidRPr="00310F25" w:rsidRDefault="00F70F64" w:rsidP="00F70F64">
          <w:pPr>
            <w:pStyle w:val="Inhopg1"/>
            <w:rPr>
              <w:bCs/>
              <w:sz w:val="22"/>
              <w:szCs w:val="22"/>
            </w:rPr>
          </w:pPr>
          <w:r w:rsidRPr="00310F25">
            <w:rPr>
              <w:bCs/>
              <w:sz w:val="22"/>
              <w:szCs w:val="22"/>
            </w:rPr>
            <w:lastRenderedPageBreak/>
            <w:t xml:space="preserve">7 Verwachtingen naar studenten </w:t>
          </w:r>
        </w:p>
        <w:p w14:paraId="18299614" w14:textId="66FBE400" w:rsidR="00F70F64" w:rsidRPr="00310F25" w:rsidRDefault="00F70F64" w:rsidP="00F70F64">
          <w:pPr>
            <w:pStyle w:val="Inhopg1"/>
            <w:rPr>
              <w:bCs/>
              <w:sz w:val="22"/>
              <w:szCs w:val="22"/>
            </w:rPr>
          </w:pPr>
          <w:r w:rsidRPr="00310F25">
            <w:rPr>
              <w:bCs/>
              <w:sz w:val="22"/>
              <w:szCs w:val="22"/>
            </w:rPr>
            <w:tab/>
            <w:t xml:space="preserve">7.1 Specifieke verwachtingen ten aanzien van </w:t>
          </w:r>
          <w:r w:rsidR="009A7F8B" w:rsidRPr="00310F25">
            <w:rPr>
              <w:bCs/>
              <w:sz w:val="22"/>
              <w:szCs w:val="22"/>
            </w:rPr>
            <w:t>de student op forensische zorg 1B</w:t>
          </w:r>
        </w:p>
        <w:p w14:paraId="0E6F2954"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7.1.1 Voor de stage </w:t>
          </w:r>
        </w:p>
        <w:p w14:paraId="5991277F"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7.1.2 Alvast even opzoeken </w:t>
          </w:r>
        </w:p>
        <w:p w14:paraId="30A524E1"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7.1.3 Verwachtingen week per week </w:t>
          </w:r>
        </w:p>
        <w:p w14:paraId="4A849B3D"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r>
          <w:r w:rsidRPr="00310F25">
            <w:rPr>
              <w:bCs/>
              <w:sz w:val="22"/>
              <w:szCs w:val="22"/>
            </w:rPr>
            <w:tab/>
            <w:t>7.1.3.1 Week 1</w:t>
          </w:r>
        </w:p>
        <w:p w14:paraId="5C444248"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r>
          <w:r w:rsidRPr="00310F25">
            <w:rPr>
              <w:bCs/>
              <w:sz w:val="22"/>
              <w:szCs w:val="22"/>
            </w:rPr>
            <w:tab/>
            <w:t>7.1.3.2 Week 2</w:t>
          </w:r>
        </w:p>
        <w:p w14:paraId="41AFBD2A"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r>
          <w:r w:rsidRPr="00310F25">
            <w:rPr>
              <w:bCs/>
              <w:sz w:val="22"/>
              <w:szCs w:val="22"/>
            </w:rPr>
            <w:tab/>
            <w:t>7.1.3.3 Week 3</w:t>
          </w:r>
        </w:p>
        <w:p w14:paraId="0DF8DB83"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r>
          <w:r w:rsidRPr="00310F25">
            <w:rPr>
              <w:bCs/>
              <w:sz w:val="22"/>
              <w:szCs w:val="22"/>
            </w:rPr>
            <w:tab/>
            <w:t>7.1.3.4 Vanaf week 4</w:t>
          </w:r>
        </w:p>
        <w:p w14:paraId="1F09EF9B"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r>
          <w:r w:rsidRPr="00310F25">
            <w:rPr>
              <w:bCs/>
              <w:sz w:val="22"/>
              <w:szCs w:val="22"/>
            </w:rPr>
            <w:tab/>
            <w:t xml:space="preserve">7.1.3.5 Gespreid over de hele stage </w:t>
          </w:r>
        </w:p>
        <w:p w14:paraId="5B39DDEE"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7.1.4 Specifieke afspraken </w:t>
          </w:r>
        </w:p>
        <w:p w14:paraId="5603DE62"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7.1.5 Beroepsgeheim</w:t>
          </w:r>
        </w:p>
        <w:p w14:paraId="6D773728" w14:textId="77777777" w:rsidR="00F70F64" w:rsidRPr="00310F25" w:rsidRDefault="00F70F64" w:rsidP="00F70F64">
          <w:pPr>
            <w:pStyle w:val="Inhopg1"/>
            <w:rPr>
              <w:bCs/>
              <w:sz w:val="22"/>
              <w:szCs w:val="22"/>
            </w:rPr>
          </w:pPr>
          <w:r w:rsidRPr="00310F25">
            <w:rPr>
              <w:bCs/>
              <w:sz w:val="22"/>
              <w:szCs w:val="22"/>
            </w:rPr>
            <w:tab/>
          </w:r>
          <w:r w:rsidRPr="00310F25">
            <w:rPr>
              <w:bCs/>
              <w:sz w:val="22"/>
              <w:szCs w:val="22"/>
            </w:rPr>
            <w:tab/>
            <w:t xml:space="preserve">7.1.6 Alle opdrachten op een rijtje </w:t>
          </w:r>
        </w:p>
        <w:p w14:paraId="7961B508" w14:textId="6795729E" w:rsidR="00F70F64" w:rsidRPr="00310F25" w:rsidRDefault="00F70F64" w:rsidP="00F70F64">
          <w:pPr>
            <w:pStyle w:val="Kopvaninhoudsopgave"/>
            <w:rPr>
              <w:rFonts w:ascii="Georgia" w:eastAsia="Georgia" w:hAnsi="Georgia" w:cs="Georgia"/>
              <w:b/>
              <w:bCs/>
              <w:sz w:val="20"/>
              <w:szCs w:val="20"/>
              <w:lang w:val="nl-NL"/>
            </w:rPr>
          </w:pPr>
        </w:p>
        <w:p w14:paraId="44892715" w14:textId="49FAE711" w:rsidR="004955FE" w:rsidRPr="00310F25" w:rsidRDefault="00ED5162">
          <w:pPr>
            <w:pStyle w:val="Inhopg3"/>
            <w:ind w:left="446"/>
          </w:pPr>
        </w:p>
      </w:sdtContent>
    </w:sdt>
    <w:p w14:paraId="592EB7CE" w14:textId="2FDB9E2B" w:rsidR="00C72C03" w:rsidRPr="00310F25" w:rsidRDefault="00C72C03" w:rsidP="004C0A8F">
      <w:pPr>
        <w:spacing w:line="276" w:lineRule="auto"/>
        <w:jc w:val="both"/>
      </w:pPr>
    </w:p>
    <w:p w14:paraId="1ACD693F" w14:textId="351F8E50" w:rsidR="00C2661F" w:rsidRPr="00310F25" w:rsidRDefault="00C2661F" w:rsidP="004C0A8F">
      <w:pPr>
        <w:spacing w:line="276" w:lineRule="auto"/>
        <w:jc w:val="both"/>
      </w:pPr>
    </w:p>
    <w:p w14:paraId="16A369D5" w14:textId="4EFE1020" w:rsidR="00F70F64" w:rsidRPr="00310F25" w:rsidRDefault="00F70F64" w:rsidP="004C0A8F">
      <w:pPr>
        <w:spacing w:line="276" w:lineRule="auto"/>
        <w:jc w:val="both"/>
      </w:pPr>
    </w:p>
    <w:p w14:paraId="03BD692E" w14:textId="30398606" w:rsidR="00F70F64" w:rsidRPr="00310F25" w:rsidRDefault="00F70F64" w:rsidP="004C0A8F">
      <w:pPr>
        <w:spacing w:line="276" w:lineRule="auto"/>
        <w:jc w:val="both"/>
      </w:pPr>
    </w:p>
    <w:p w14:paraId="29D74F13" w14:textId="470CA12E" w:rsidR="00F70F64" w:rsidRPr="00310F25" w:rsidRDefault="00F70F64" w:rsidP="004C0A8F">
      <w:pPr>
        <w:spacing w:line="276" w:lineRule="auto"/>
        <w:jc w:val="both"/>
      </w:pPr>
    </w:p>
    <w:p w14:paraId="4A90309C" w14:textId="743F0AF4" w:rsidR="00F70F64" w:rsidRPr="00310F25" w:rsidRDefault="00F70F64" w:rsidP="004C0A8F">
      <w:pPr>
        <w:spacing w:line="276" w:lineRule="auto"/>
        <w:jc w:val="both"/>
      </w:pPr>
    </w:p>
    <w:p w14:paraId="319421B0" w14:textId="2F7D8066" w:rsidR="00F70F64" w:rsidRPr="00310F25" w:rsidRDefault="00F70F64" w:rsidP="004C0A8F">
      <w:pPr>
        <w:spacing w:line="276" w:lineRule="auto"/>
        <w:jc w:val="both"/>
      </w:pPr>
    </w:p>
    <w:p w14:paraId="7CB38C56" w14:textId="58F9CA83" w:rsidR="00F70F64" w:rsidRPr="00310F25" w:rsidRDefault="00F70F64" w:rsidP="004C0A8F">
      <w:pPr>
        <w:spacing w:line="276" w:lineRule="auto"/>
        <w:jc w:val="both"/>
      </w:pPr>
    </w:p>
    <w:p w14:paraId="01DAE9B9" w14:textId="2B2DD7ED" w:rsidR="00F70F64" w:rsidRPr="00310F25" w:rsidRDefault="00F70F64" w:rsidP="004C0A8F">
      <w:pPr>
        <w:spacing w:line="276" w:lineRule="auto"/>
        <w:jc w:val="both"/>
      </w:pPr>
    </w:p>
    <w:p w14:paraId="18C16CCD" w14:textId="10652B8A" w:rsidR="00F70F64" w:rsidRPr="00310F25" w:rsidRDefault="00F70F64" w:rsidP="004C0A8F">
      <w:pPr>
        <w:spacing w:line="276" w:lineRule="auto"/>
        <w:jc w:val="both"/>
      </w:pPr>
    </w:p>
    <w:p w14:paraId="144406E8" w14:textId="7707B234" w:rsidR="00F70F64" w:rsidRPr="00310F25" w:rsidRDefault="00F70F64" w:rsidP="004C0A8F">
      <w:pPr>
        <w:spacing w:line="276" w:lineRule="auto"/>
        <w:jc w:val="both"/>
      </w:pPr>
    </w:p>
    <w:p w14:paraId="7D4C60DC" w14:textId="1126D6B6" w:rsidR="00F70F64" w:rsidRPr="00310F25" w:rsidRDefault="00F70F64" w:rsidP="004C0A8F">
      <w:pPr>
        <w:spacing w:line="276" w:lineRule="auto"/>
        <w:jc w:val="both"/>
      </w:pPr>
    </w:p>
    <w:p w14:paraId="1A07B054" w14:textId="4BF84B30" w:rsidR="00F70F64" w:rsidRPr="00310F25" w:rsidRDefault="00F70F64" w:rsidP="004C0A8F">
      <w:pPr>
        <w:spacing w:line="276" w:lineRule="auto"/>
        <w:jc w:val="both"/>
      </w:pPr>
    </w:p>
    <w:p w14:paraId="0F6957C4" w14:textId="5DF3EF1F" w:rsidR="00F70F64" w:rsidRPr="00310F25" w:rsidRDefault="00F70F64" w:rsidP="004C0A8F">
      <w:pPr>
        <w:spacing w:line="276" w:lineRule="auto"/>
        <w:jc w:val="both"/>
      </w:pPr>
    </w:p>
    <w:p w14:paraId="72295E76" w14:textId="70AF705E" w:rsidR="00F70F64" w:rsidRPr="00310F25" w:rsidRDefault="00F70F64" w:rsidP="004C0A8F">
      <w:pPr>
        <w:spacing w:line="276" w:lineRule="auto"/>
        <w:jc w:val="both"/>
      </w:pPr>
    </w:p>
    <w:p w14:paraId="1576B8B7" w14:textId="29B84ECA" w:rsidR="00F70F64" w:rsidRPr="00310F25" w:rsidRDefault="00F70F64" w:rsidP="004C0A8F">
      <w:pPr>
        <w:spacing w:line="276" w:lineRule="auto"/>
        <w:jc w:val="both"/>
      </w:pPr>
    </w:p>
    <w:p w14:paraId="1EB37706" w14:textId="0A7153D6" w:rsidR="00F70F64" w:rsidRPr="00310F25" w:rsidRDefault="00F70F64" w:rsidP="004C0A8F">
      <w:pPr>
        <w:spacing w:line="276" w:lineRule="auto"/>
        <w:jc w:val="both"/>
      </w:pPr>
    </w:p>
    <w:p w14:paraId="38A9EC12" w14:textId="5B73B23D" w:rsidR="00F70F64" w:rsidRPr="00310F25" w:rsidRDefault="00F70F64" w:rsidP="004C0A8F">
      <w:pPr>
        <w:spacing w:line="276" w:lineRule="auto"/>
        <w:jc w:val="both"/>
      </w:pPr>
    </w:p>
    <w:p w14:paraId="0089BDA8" w14:textId="2BFB308F" w:rsidR="00F70F64" w:rsidRPr="00310F25" w:rsidRDefault="00F70F64" w:rsidP="004C0A8F">
      <w:pPr>
        <w:spacing w:line="276" w:lineRule="auto"/>
        <w:jc w:val="both"/>
      </w:pPr>
    </w:p>
    <w:p w14:paraId="5E82B218" w14:textId="2C1A8643" w:rsidR="00F70F64" w:rsidRPr="00310F25" w:rsidRDefault="00F70F64" w:rsidP="004C0A8F">
      <w:pPr>
        <w:spacing w:line="276" w:lineRule="auto"/>
        <w:jc w:val="both"/>
      </w:pPr>
    </w:p>
    <w:p w14:paraId="109D7E07" w14:textId="767880F7" w:rsidR="00F70F64" w:rsidRPr="00310F25" w:rsidRDefault="00F70F64" w:rsidP="004C0A8F">
      <w:pPr>
        <w:spacing w:line="276" w:lineRule="auto"/>
        <w:jc w:val="both"/>
      </w:pPr>
    </w:p>
    <w:p w14:paraId="07F86943" w14:textId="5E8923BD" w:rsidR="00F70F64" w:rsidRPr="00310F25" w:rsidRDefault="00F70F64" w:rsidP="004C0A8F">
      <w:pPr>
        <w:spacing w:line="276" w:lineRule="auto"/>
        <w:jc w:val="both"/>
      </w:pPr>
    </w:p>
    <w:p w14:paraId="4E2CF0B0" w14:textId="60466DF7" w:rsidR="00F70F64" w:rsidRPr="00310F25" w:rsidRDefault="00F70F64" w:rsidP="004C0A8F">
      <w:pPr>
        <w:spacing w:line="276" w:lineRule="auto"/>
        <w:jc w:val="both"/>
      </w:pPr>
    </w:p>
    <w:p w14:paraId="08F58376" w14:textId="2FD9D04F" w:rsidR="00F70F64" w:rsidRPr="00310F25" w:rsidRDefault="00F70F64" w:rsidP="004C0A8F">
      <w:pPr>
        <w:spacing w:line="276" w:lineRule="auto"/>
        <w:jc w:val="both"/>
      </w:pPr>
    </w:p>
    <w:p w14:paraId="5219384C" w14:textId="199329C0" w:rsidR="00F70F64" w:rsidRPr="00310F25" w:rsidRDefault="00F70F64" w:rsidP="004C0A8F">
      <w:pPr>
        <w:spacing w:line="276" w:lineRule="auto"/>
        <w:jc w:val="both"/>
      </w:pPr>
    </w:p>
    <w:p w14:paraId="3DB5747B" w14:textId="7F3108DF" w:rsidR="00F70F64" w:rsidRPr="00310F25" w:rsidRDefault="00F70F64" w:rsidP="004C0A8F">
      <w:pPr>
        <w:spacing w:line="276" w:lineRule="auto"/>
        <w:jc w:val="both"/>
      </w:pPr>
    </w:p>
    <w:p w14:paraId="172E47FA" w14:textId="77777777" w:rsidR="007A7E4D" w:rsidRPr="00310F25" w:rsidRDefault="007A7E4D" w:rsidP="004C0A8F">
      <w:pPr>
        <w:spacing w:line="276" w:lineRule="auto"/>
        <w:jc w:val="both"/>
      </w:pPr>
    </w:p>
    <w:p w14:paraId="6CF49D0D" w14:textId="2C4786F3" w:rsidR="00F70F64" w:rsidRPr="00310F25" w:rsidRDefault="00F70F64" w:rsidP="004C0A8F">
      <w:pPr>
        <w:spacing w:line="276" w:lineRule="auto"/>
        <w:jc w:val="both"/>
      </w:pPr>
    </w:p>
    <w:p w14:paraId="4F10D0FF" w14:textId="179CFDBD" w:rsidR="00F70F64" w:rsidRPr="00310F25" w:rsidRDefault="00F70F64" w:rsidP="004C0A8F">
      <w:pPr>
        <w:spacing w:line="276" w:lineRule="auto"/>
        <w:jc w:val="both"/>
      </w:pPr>
    </w:p>
    <w:p w14:paraId="7CBEECA9" w14:textId="3B241291" w:rsidR="00F70F64" w:rsidRPr="00310F25" w:rsidRDefault="00F70F64" w:rsidP="004C0A8F">
      <w:pPr>
        <w:spacing w:line="276" w:lineRule="auto"/>
        <w:jc w:val="both"/>
      </w:pPr>
    </w:p>
    <w:p w14:paraId="71E90C28" w14:textId="077E6E0E" w:rsidR="00F70F64" w:rsidRPr="00310F25" w:rsidRDefault="00F70F64" w:rsidP="004C0A8F">
      <w:pPr>
        <w:spacing w:line="276" w:lineRule="auto"/>
        <w:jc w:val="both"/>
      </w:pPr>
    </w:p>
    <w:p w14:paraId="1850BF58" w14:textId="27E0536C" w:rsidR="00F70F64" w:rsidRPr="00310F25" w:rsidRDefault="00F70F64" w:rsidP="004C0A8F">
      <w:pPr>
        <w:spacing w:line="276" w:lineRule="auto"/>
        <w:jc w:val="both"/>
      </w:pPr>
    </w:p>
    <w:p w14:paraId="63ED2881" w14:textId="61EE5F42" w:rsidR="00F70F64" w:rsidRPr="00310F25" w:rsidRDefault="00F70F64" w:rsidP="004C0A8F">
      <w:pPr>
        <w:spacing w:line="276" w:lineRule="auto"/>
        <w:jc w:val="both"/>
      </w:pPr>
    </w:p>
    <w:p w14:paraId="10C9440A" w14:textId="0A39862D" w:rsidR="00F70F64" w:rsidRPr="00310F25" w:rsidRDefault="00F70F64" w:rsidP="004C0A8F">
      <w:pPr>
        <w:spacing w:line="276" w:lineRule="auto"/>
        <w:jc w:val="both"/>
      </w:pPr>
    </w:p>
    <w:p w14:paraId="5BDD352D" w14:textId="17A16C98" w:rsidR="00F70F64" w:rsidRPr="00310F25" w:rsidRDefault="00F70F64" w:rsidP="004C0A8F">
      <w:pPr>
        <w:spacing w:line="276" w:lineRule="auto"/>
        <w:jc w:val="both"/>
      </w:pPr>
    </w:p>
    <w:p w14:paraId="26CFCEF9" w14:textId="2F28D180" w:rsidR="00EB0A51" w:rsidRPr="00310F25" w:rsidRDefault="00EB0A51" w:rsidP="004C0A8F">
      <w:pPr>
        <w:spacing w:line="276" w:lineRule="auto"/>
        <w:jc w:val="both"/>
      </w:pPr>
    </w:p>
    <w:p w14:paraId="45C5E657" w14:textId="1981E28E" w:rsidR="00F70F64" w:rsidRPr="00310F25" w:rsidRDefault="00F70F64" w:rsidP="004C0A8F">
      <w:pPr>
        <w:spacing w:line="276" w:lineRule="auto"/>
        <w:jc w:val="both"/>
      </w:pPr>
    </w:p>
    <w:p w14:paraId="63CE4875" w14:textId="77777777" w:rsidR="00F70F64" w:rsidRPr="00310F25" w:rsidRDefault="00F70F64" w:rsidP="004C0A8F">
      <w:pPr>
        <w:spacing w:line="276" w:lineRule="auto"/>
        <w:jc w:val="both"/>
      </w:pPr>
    </w:p>
    <w:p w14:paraId="1C477063" w14:textId="27236935" w:rsidR="00505840" w:rsidRPr="00310F25" w:rsidRDefault="00F731A5" w:rsidP="00E0626B">
      <w:pPr>
        <w:pStyle w:val="Kop1"/>
        <w:numPr>
          <w:ilvl w:val="0"/>
          <w:numId w:val="1"/>
        </w:numPr>
        <w:spacing w:line="276" w:lineRule="auto"/>
        <w:rPr>
          <w:rFonts w:ascii="Arial" w:hAnsi="Arial" w:cs="Arial"/>
          <w:sz w:val="22"/>
          <w:szCs w:val="22"/>
        </w:rPr>
      </w:pPr>
      <w:bookmarkStart w:id="3" w:name="_Toc140065726"/>
      <w:bookmarkStart w:id="4" w:name="_Toc142569938"/>
      <w:r w:rsidRPr="00310F25">
        <w:rPr>
          <w:rFonts w:ascii="Arial" w:hAnsi="Arial" w:cs="Arial"/>
          <w:sz w:val="22"/>
          <w:szCs w:val="22"/>
        </w:rPr>
        <w:t>Inleiding</w:t>
      </w:r>
      <w:bookmarkEnd w:id="3"/>
      <w:bookmarkEnd w:id="4"/>
    </w:p>
    <w:p w14:paraId="1D1C7889" w14:textId="6A383721" w:rsidR="007A7E4D" w:rsidRPr="00310F25" w:rsidRDefault="007A7E4D" w:rsidP="00D27B91">
      <w:pPr>
        <w:spacing w:line="276" w:lineRule="auto"/>
        <w:ind w:left="314"/>
        <w:jc w:val="both"/>
      </w:pPr>
      <w:bookmarkStart w:id="5" w:name="_Toc140065727"/>
    </w:p>
    <w:p w14:paraId="52C25CA1" w14:textId="0B91DA8C" w:rsidR="00D27B91" w:rsidRPr="00310F25" w:rsidRDefault="00D27B91" w:rsidP="00D27B91">
      <w:pPr>
        <w:spacing w:line="276" w:lineRule="auto"/>
        <w:ind w:left="314"/>
        <w:jc w:val="both"/>
      </w:pPr>
      <w:r w:rsidRPr="00310F25">
        <w:t xml:space="preserve">OPZC </w:t>
      </w:r>
      <w:proofErr w:type="spellStart"/>
      <w:r w:rsidRPr="00310F25">
        <w:t>Rekem</w:t>
      </w:r>
      <w:proofErr w:type="spellEnd"/>
      <w:r w:rsidRPr="00310F25">
        <w:t xml:space="preserve"> is een vooruitstrevend zorgcentrum dat een psychiatrisch ziekenhuis en een psychiatrisch verzorgingstehuis (PVT) omvat. Als mensgericht zorgcentrum gaan we voor een holistische aanpak. We zien de zorgvragers als een geheel en hebben oog voor de psychische gezondheid en voor het lichamelijk welzijn.</w:t>
      </w:r>
      <w:bookmarkEnd w:id="5"/>
    </w:p>
    <w:p w14:paraId="056863EF" w14:textId="77777777" w:rsidR="00D27B91" w:rsidRPr="00310F25" w:rsidRDefault="00D27B91" w:rsidP="00D27B91">
      <w:pPr>
        <w:spacing w:line="276" w:lineRule="auto"/>
        <w:ind w:left="314"/>
        <w:jc w:val="both"/>
      </w:pPr>
      <w:bookmarkStart w:id="6" w:name="_Toc140065728"/>
      <w:r w:rsidRPr="00310F25">
        <w:t>Naasten worden betrokken bij de zorg. Op die manier zorgen we samen. Juist die zorg aanbieden die het best past bij de zorgvrager. Dat kan ook zorg zijn samen met onze netwerkpartners. Onze zorg is steeds in beweging om te beantwoorden aan de maatschappelijke behoefte.</w:t>
      </w:r>
      <w:bookmarkEnd w:id="6"/>
    </w:p>
    <w:p w14:paraId="10CE7A54" w14:textId="77777777" w:rsidR="00D27B91" w:rsidRPr="00310F25" w:rsidRDefault="00D27B91" w:rsidP="00D27B91">
      <w:pPr>
        <w:spacing w:line="276" w:lineRule="auto"/>
        <w:ind w:left="314"/>
        <w:jc w:val="both"/>
      </w:pPr>
    </w:p>
    <w:p w14:paraId="5C37AC53" w14:textId="77777777" w:rsidR="00D27B91" w:rsidRPr="00310F25" w:rsidRDefault="00D27B91" w:rsidP="00D27B91">
      <w:pPr>
        <w:spacing w:line="276" w:lineRule="auto"/>
        <w:ind w:left="314"/>
        <w:jc w:val="both"/>
      </w:pPr>
      <w:bookmarkStart w:id="7" w:name="_Toc140065729"/>
      <w:r w:rsidRPr="00310F25">
        <w:t xml:space="preserve">OPZC </w:t>
      </w:r>
      <w:proofErr w:type="spellStart"/>
      <w:r w:rsidRPr="00310F25">
        <w:t>Rekem</w:t>
      </w:r>
      <w:proofErr w:type="spellEnd"/>
      <w:r w:rsidRPr="00310F25">
        <w:t xml:space="preserve"> biedt niet alleen residentiële zorg, maar ook diverse vormen van ambulante hulp. Denk hierbij aan onder andere de Mobiele Equipe Internering (MEI), activiteitencentra, kruispunten en de Mobiele teams </w:t>
      </w:r>
      <w:proofErr w:type="spellStart"/>
      <w:r w:rsidRPr="00310F25">
        <w:t>Noolim</w:t>
      </w:r>
      <w:proofErr w:type="spellEnd"/>
      <w:r w:rsidRPr="00310F25">
        <w:t>.</w:t>
      </w:r>
      <w:bookmarkEnd w:id="7"/>
    </w:p>
    <w:p w14:paraId="5EDAD4C0" w14:textId="77777777" w:rsidR="00D27B91" w:rsidRPr="00310F25" w:rsidRDefault="00D27B91" w:rsidP="00D27B91">
      <w:pPr>
        <w:spacing w:line="276" w:lineRule="auto"/>
        <w:ind w:left="314"/>
        <w:jc w:val="both"/>
      </w:pPr>
    </w:p>
    <w:p w14:paraId="0C20B979" w14:textId="77777777" w:rsidR="00D27B91" w:rsidRPr="00310F25" w:rsidRDefault="00D27B91" w:rsidP="00D27B91">
      <w:pPr>
        <w:pStyle w:val="Kop1"/>
        <w:spacing w:line="276" w:lineRule="auto"/>
        <w:rPr>
          <w:rFonts w:ascii="Arial" w:hAnsi="Arial" w:cs="Arial"/>
          <w:sz w:val="22"/>
          <w:szCs w:val="22"/>
        </w:rPr>
      </w:pPr>
      <w:bookmarkStart w:id="8" w:name="_Toc140065730"/>
      <w:bookmarkStart w:id="9" w:name="_Toc142569939"/>
      <w:r w:rsidRPr="00310F25">
        <w:rPr>
          <w:rFonts w:ascii="Arial" w:hAnsi="Arial" w:cs="Arial"/>
          <w:sz w:val="22"/>
          <w:szCs w:val="22"/>
        </w:rPr>
        <w:t>1.1 Een beknopte geschiedenis</w:t>
      </w:r>
      <w:bookmarkEnd w:id="8"/>
      <w:bookmarkEnd w:id="9"/>
    </w:p>
    <w:p w14:paraId="225AED2B" w14:textId="77777777" w:rsidR="00A96A4D" w:rsidRPr="00310F25" w:rsidRDefault="00A96A4D" w:rsidP="00D27B91">
      <w:pPr>
        <w:spacing w:line="276" w:lineRule="auto"/>
        <w:ind w:left="314"/>
        <w:jc w:val="both"/>
      </w:pPr>
    </w:p>
    <w:p w14:paraId="5E7803C3" w14:textId="56FF7C93" w:rsidR="00D27B91" w:rsidRPr="00310F25" w:rsidRDefault="00D27B91" w:rsidP="00D27B91">
      <w:pPr>
        <w:spacing w:line="276" w:lineRule="auto"/>
        <w:ind w:left="314"/>
        <w:jc w:val="both"/>
      </w:pPr>
      <w:r w:rsidRPr="00310F25">
        <w:t xml:space="preserve">De instelling ontstond in 1921 in het kasteel van het Graafschap </w:t>
      </w:r>
      <w:proofErr w:type="spellStart"/>
      <w:r w:rsidRPr="00310F25">
        <w:t>Rekem</w:t>
      </w:r>
      <w:proofErr w:type="spellEnd"/>
      <w:r w:rsidRPr="00310F25">
        <w:t xml:space="preserve">. Door de jaren heen evolueerde OPZC </w:t>
      </w:r>
      <w:proofErr w:type="spellStart"/>
      <w:r w:rsidRPr="00310F25">
        <w:t>Rekem</w:t>
      </w:r>
      <w:proofErr w:type="spellEnd"/>
      <w:r w:rsidRPr="00310F25">
        <w:t xml:space="preserve"> naar een modern psychiatrisch zorgcentrum op een groene campus. Dankzij de infrastructuur en de samenwerkingsverbanden binnen een uitgebreid netwerk, kan OPZC </w:t>
      </w:r>
      <w:proofErr w:type="spellStart"/>
      <w:r w:rsidRPr="00310F25">
        <w:t>Rekem</w:t>
      </w:r>
      <w:proofErr w:type="spellEnd"/>
      <w:r w:rsidRPr="00310F25">
        <w:t xml:space="preserve"> kwalitatieve en gevarieerde antwoorden bieden op zorgvragen van zorgvragers, voornamelijk uit de regio.</w:t>
      </w:r>
    </w:p>
    <w:p w14:paraId="3D354182" w14:textId="77777777" w:rsidR="00D27B91" w:rsidRPr="00310F25" w:rsidRDefault="00D27B91" w:rsidP="00D27B91">
      <w:pPr>
        <w:spacing w:line="276" w:lineRule="auto"/>
        <w:jc w:val="both"/>
      </w:pPr>
    </w:p>
    <w:p w14:paraId="3F1EE0C2" w14:textId="77777777" w:rsidR="00D27B91" w:rsidRPr="00310F25" w:rsidRDefault="00D27B91" w:rsidP="00D27B91">
      <w:pPr>
        <w:pStyle w:val="Kop1"/>
        <w:spacing w:line="276" w:lineRule="auto"/>
        <w:rPr>
          <w:rFonts w:ascii="Arial" w:hAnsi="Arial" w:cs="Arial"/>
          <w:sz w:val="22"/>
          <w:szCs w:val="22"/>
        </w:rPr>
      </w:pPr>
      <w:bookmarkStart w:id="10" w:name="Onze_organisatie"/>
      <w:bookmarkStart w:id="11" w:name="_Hlk140064964"/>
      <w:bookmarkStart w:id="12" w:name="_Toc140065731"/>
      <w:bookmarkStart w:id="13" w:name="_Toc142569940"/>
      <w:bookmarkEnd w:id="10"/>
      <w:r w:rsidRPr="00310F25">
        <w:rPr>
          <w:rFonts w:ascii="Arial" w:hAnsi="Arial" w:cs="Arial"/>
          <w:sz w:val="22"/>
          <w:szCs w:val="22"/>
        </w:rPr>
        <w:t>1.2 Onze organisatie</w:t>
      </w:r>
      <w:bookmarkEnd w:id="11"/>
      <w:bookmarkEnd w:id="12"/>
      <w:bookmarkEnd w:id="13"/>
    </w:p>
    <w:p w14:paraId="043E2B58" w14:textId="77777777" w:rsidR="00A96A4D" w:rsidRPr="00310F25" w:rsidRDefault="00A96A4D" w:rsidP="00D27B91">
      <w:pPr>
        <w:spacing w:line="276" w:lineRule="auto"/>
        <w:ind w:left="314"/>
        <w:jc w:val="both"/>
      </w:pPr>
    </w:p>
    <w:p w14:paraId="1EA145B9" w14:textId="5BD1372A" w:rsidR="00D27B91" w:rsidRPr="00310F25" w:rsidRDefault="00D27B91" w:rsidP="00D27B91">
      <w:pPr>
        <w:spacing w:line="276" w:lineRule="auto"/>
        <w:ind w:left="314"/>
        <w:jc w:val="both"/>
      </w:pPr>
      <w:r w:rsidRPr="00310F25">
        <w:t xml:space="preserve">OPZC </w:t>
      </w:r>
      <w:proofErr w:type="spellStart"/>
      <w:r w:rsidRPr="00310F25">
        <w:t>Rekem</w:t>
      </w:r>
      <w:proofErr w:type="spellEnd"/>
      <w:r w:rsidRPr="00310F25">
        <w:t xml:space="preserve"> nam in 2022 de beslissing om het zorgaanbod beter af te stemmen op de noden van de maatschappij. Waarom? De geestelijke gezondheidszorg in Vlaanderen is volop in beweging. De zorg wordt steeds dichter bij de zorgvrager aangeboden. Bedden worden afgebouwd om meer zorg buiten de muren van het psychiatrisch zorgcentrum te leveren. Opnames worden korter en meer crisismatig.  We doen dat niet alleen, maar samen met diverse netwerken om de vraag van de zorgvrager te kunnen beantwoorden. ‘</w:t>
      </w:r>
      <w:proofErr w:type="spellStart"/>
      <w:r w:rsidRPr="00310F25">
        <w:t>Hersteldenken</w:t>
      </w:r>
      <w:proofErr w:type="spellEnd"/>
      <w:r w:rsidRPr="00310F25">
        <w:t>’ raakt meer en meer ingeburgerd met een groeiende rol voor de zorgvrager. Het is een traject dat we samendoen met de zorgvrager als regisseur.</w:t>
      </w:r>
    </w:p>
    <w:p w14:paraId="2BFC9C7B" w14:textId="68D0AB70" w:rsidR="00D27B91" w:rsidRPr="00310F25" w:rsidRDefault="00D27B91" w:rsidP="00D27B91">
      <w:pPr>
        <w:spacing w:line="276" w:lineRule="auto"/>
        <w:ind w:left="314"/>
        <w:jc w:val="both"/>
      </w:pPr>
      <w:r w:rsidRPr="00310F25">
        <w:t>Sinds januari 2023 zijn onze zorgeenheden ingedeeld in drie clusters: cluster</w:t>
      </w:r>
      <w:hyperlink r:id="rId8" w:history="1">
        <w:r w:rsidRPr="00310F25">
          <w:rPr>
            <w:rStyle w:val="Hyperlink"/>
          </w:rPr>
          <w:t> Ziekenhuis</w:t>
        </w:r>
      </w:hyperlink>
      <w:r w:rsidRPr="00310F25">
        <w:t>, cluster </w:t>
      </w:r>
      <w:hyperlink r:id="rId9" w:history="1">
        <w:r w:rsidRPr="00310F25">
          <w:rPr>
            <w:rStyle w:val="Hyperlink"/>
          </w:rPr>
          <w:t xml:space="preserve">Psychiatrisch </w:t>
        </w:r>
        <w:proofErr w:type="spellStart"/>
        <w:r w:rsidRPr="00310F25">
          <w:rPr>
            <w:rStyle w:val="Hyperlink"/>
          </w:rPr>
          <w:t>VerzorgingsTehuis</w:t>
        </w:r>
        <w:proofErr w:type="spellEnd"/>
        <w:r w:rsidRPr="00310F25">
          <w:rPr>
            <w:rStyle w:val="Hyperlink"/>
          </w:rPr>
          <w:t xml:space="preserve"> (PVT) </w:t>
        </w:r>
      </w:hyperlink>
      <w:r w:rsidRPr="00310F25">
        <w:t>en cluster </w:t>
      </w:r>
      <w:hyperlink r:id="rId10" w:history="1">
        <w:r w:rsidRPr="00310F25">
          <w:rPr>
            <w:rStyle w:val="Hyperlink"/>
          </w:rPr>
          <w:t>Forensische zorg</w:t>
        </w:r>
      </w:hyperlink>
      <w:r w:rsidR="0035621E" w:rsidRPr="00310F25">
        <w:t xml:space="preserve">. </w:t>
      </w:r>
    </w:p>
    <w:p w14:paraId="284DC3A0" w14:textId="77777777" w:rsidR="00DF7943" w:rsidRPr="00310F25" w:rsidRDefault="00DF7943" w:rsidP="00D27B91">
      <w:pPr>
        <w:spacing w:line="276" w:lineRule="auto"/>
        <w:ind w:left="314"/>
        <w:jc w:val="both"/>
      </w:pPr>
    </w:p>
    <w:p w14:paraId="037A6F58" w14:textId="77777777" w:rsidR="00D27B91" w:rsidRPr="00310F25" w:rsidRDefault="00D27B91" w:rsidP="00D27B91">
      <w:pPr>
        <w:pStyle w:val="Kop1"/>
        <w:spacing w:line="276" w:lineRule="auto"/>
        <w:rPr>
          <w:rFonts w:ascii="Arial" w:hAnsi="Arial" w:cs="Arial"/>
          <w:sz w:val="22"/>
          <w:szCs w:val="22"/>
        </w:rPr>
      </w:pPr>
      <w:bookmarkStart w:id="14" w:name="_Toc142569941"/>
      <w:r w:rsidRPr="00310F25">
        <w:rPr>
          <w:rFonts w:ascii="Arial" w:hAnsi="Arial" w:cs="Arial"/>
          <w:sz w:val="22"/>
          <w:szCs w:val="22"/>
        </w:rPr>
        <w:t>1.2.1 Cluster Ziekenhuis</w:t>
      </w:r>
      <w:bookmarkEnd w:id="14"/>
    </w:p>
    <w:p w14:paraId="7E9839F4" w14:textId="77777777" w:rsidR="00A96A4D" w:rsidRPr="00310F25" w:rsidRDefault="00A96A4D" w:rsidP="00D27B91">
      <w:pPr>
        <w:spacing w:line="276" w:lineRule="auto"/>
        <w:ind w:left="314"/>
        <w:jc w:val="both"/>
      </w:pPr>
    </w:p>
    <w:p w14:paraId="0B0E2B5C" w14:textId="5B8B0052" w:rsidR="00D27B91" w:rsidRPr="00310F25" w:rsidRDefault="00D27B91" w:rsidP="00D27B91">
      <w:pPr>
        <w:spacing w:line="276" w:lineRule="auto"/>
        <w:ind w:left="314"/>
        <w:jc w:val="both"/>
      </w:pPr>
      <w:r w:rsidRPr="00310F25">
        <w:t xml:space="preserve">Het reguliere psychiatrisch ziekenhuis omvat diverse zorgeenheden. Het richt zich in eerste instantie op een gespecialiseerd aanbod voor volwassenen die zich in een acute, psychiatrische crisissituatie bevinden en die kortdurende, intensieve ondersteuning en behandeling nodig hebben om het eigen leven weer verder op te nemen. Naast de High en Intensive Care (HIC), zijn er diverse residentiële zorgeenheden die een aanbod voorzien voor verschillende psychiatrische kwetsbaarheden bij volwassenen. Zo hebben we een aanbod voor verslavingszorg (medicatie en/of alcohol), ernstige psychiatrische aandoeningen en dubbel- en triple diagnoses. </w:t>
      </w:r>
    </w:p>
    <w:p w14:paraId="39A2183A" w14:textId="77777777" w:rsidR="00D27B91" w:rsidRPr="00310F25" w:rsidRDefault="00D27B91" w:rsidP="00D27B91">
      <w:pPr>
        <w:spacing w:line="276" w:lineRule="auto"/>
        <w:ind w:left="314"/>
        <w:jc w:val="both"/>
      </w:pPr>
      <w:r w:rsidRPr="00310F25">
        <w:t>Naast het residentiële aanbod is er ook een semi-residentieel aanbod. Dagbehandeling 1 biedt een behandeltraject aan voor volwassenen met persoonlijkheidsstoornissen, meer bepaald voor personen met een borderlinepersoonlijkheidsorganisatie (BPO). Dagbehandeling 2 is een dagbehandelingsaanbod voor volwassenen met een ernstige psychiatrische aandoening.</w:t>
      </w:r>
    </w:p>
    <w:p w14:paraId="1A883E91" w14:textId="2B48A002" w:rsidR="00D27B91" w:rsidRPr="00310F25" w:rsidRDefault="00D27B91" w:rsidP="00D27B91">
      <w:pPr>
        <w:spacing w:line="276" w:lineRule="auto"/>
        <w:ind w:left="314"/>
        <w:jc w:val="both"/>
      </w:pPr>
    </w:p>
    <w:p w14:paraId="1C2F42D2" w14:textId="55EE9A42" w:rsidR="00A96A4D" w:rsidRPr="00310F25" w:rsidRDefault="00A96A4D" w:rsidP="00D27B91">
      <w:pPr>
        <w:spacing w:line="276" w:lineRule="auto"/>
        <w:ind w:left="314"/>
        <w:jc w:val="both"/>
      </w:pPr>
    </w:p>
    <w:p w14:paraId="3DA0B8CF" w14:textId="261F7AF8" w:rsidR="00A96A4D" w:rsidRPr="00310F25" w:rsidRDefault="00A96A4D" w:rsidP="00D27B91">
      <w:pPr>
        <w:spacing w:line="276" w:lineRule="auto"/>
        <w:ind w:left="314"/>
        <w:jc w:val="both"/>
      </w:pPr>
    </w:p>
    <w:p w14:paraId="095A16FD" w14:textId="3B4DBCD0" w:rsidR="00EB0A51" w:rsidRPr="00310F25" w:rsidRDefault="00EB0A51" w:rsidP="00D27B91">
      <w:pPr>
        <w:spacing w:line="276" w:lineRule="auto"/>
        <w:ind w:left="314"/>
        <w:jc w:val="both"/>
      </w:pPr>
    </w:p>
    <w:p w14:paraId="05059613" w14:textId="77777777" w:rsidR="00EB0A51" w:rsidRPr="00310F25" w:rsidRDefault="00EB0A51" w:rsidP="00D27B91">
      <w:pPr>
        <w:spacing w:line="276" w:lineRule="auto"/>
        <w:ind w:left="314"/>
        <w:jc w:val="both"/>
      </w:pPr>
    </w:p>
    <w:p w14:paraId="77D4FDD0" w14:textId="523DFF10" w:rsidR="00D27B91" w:rsidRPr="00310F25" w:rsidRDefault="00D27B91" w:rsidP="00D27B91">
      <w:pPr>
        <w:pStyle w:val="Kop1"/>
        <w:spacing w:line="276" w:lineRule="auto"/>
        <w:rPr>
          <w:rFonts w:ascii="Arial" w:hAnsi="Arial" w:cs="Arial"/>
          <w:sz w:val="22"/>
          <w:szCs w:val="22"/>
        </w:rPr>
      </w:pPr>
      <w:bookmarkStart w:id="15" w:name="_Toc142569942"/>
      <w:r w:rsidRPr="00310F25">
        <w:rPr>
          <w:rFonts w:ascii="Arial" w:hAnsi="Arial" w:cs="Arial"/>
          <w:sz w:val="22"/>
          <w:szCs w:val="22"/>
        </w:rPr>
        <w:t xml:space="preserve">1.2.2 Cluster Psychiatrisch </w:t>
      </w:r>
      <w:proofErr w:type="spellStart"/>
      <w:r w:rsidR="009A7F8B" w:rsidRPr="00310F25">
        <w:rPr>
          <w:rFonts w:ascii="Arial" w:hAnsi="Arial" w:cs="Arial"/>
          <w:sz w:val="22"/>
          <w:szCs w:val="22"/>
        </w:rPr>
        <w:t>VerzorgingsTehuis</w:t>
      </w:r>
      <w:proofErr w:type="spellEnd"/>
      <w:r w:rsidRPr="00310F25">
        <w:rPr>
          <w:rFonts w:ascii="Arial" w:hAnsi="Arial" w:cs="Arial"/>
          <w:sz w:val="22"/>
          <w:szCs w:val="22"/>
        </w:rPr>
        <w:t xml:space="preserve"> </w:t>
      </w:r>
    </w:p>
    <w:p w14:paraId="7D041EAD" w14:textId="77777777" w:rsidR="00A96A4D" w:rsidRPr="00310F25" w:rsidRDefault="00A96A4D" w:rsidP="00D27B91">
      <w:pPr>
        <w:spacing w:line="276" w:lineRule="auto"/>
        <w:ind w:left="314"/>
        <w:jc w:val="both"/>
      </w:pPr>
    </w:p>
    <w:p w14:paraId="411A1D28" w14:textId="0B98B929" w:rsidR="00D27B91" w:rsidRPr="00310F25" w:rsidRDefault="00D27B91" w:rsidP="00D27B91">
      <w:pPr>
        <w:spacing w:line="276" w:lineRule="auto"/>
        <w:ind w:left="314"/>
        <w:jc w:val="both"/>
      </w:pPr>
      <w:r w:rsidRPr="00310F25">
        <w:t>Een psychiatrisch verzorgingstehuis (PVT) is een woonomgeving voor volwassenen met een psychische kwetsbaarheid. Het verblijf in een PVT is vaak van lange duur waarbij de klemtoon ligt op wonen en begeleiding.</w:t>
      </w:r>
    </w:p>
    <w:p w14:paraId="21DD6678" w14:textId="02A742C9" w:rsidR="00D27B91" w:rsidRPr="00310F25" w:rsidRDefault="00D27B91" w:rsidP="00D27B91">
      <w:pPr>
        <w:spacing w:line="276" w:lineRule="auto"/>
        <w:ind w:left="314"/>
        <w:jc w:val="both"/>
      </w:pPr>
      <w:r w:rsidRPr="00310F25">
        <w:t xml:space="preserve">Samen wordt gekeken naar een boeiende dagbesteding. Voorop staat dat de zorgvragers zich thuis voelen. Het contact met familie en naasten wordt gestimuleerd. OPZC </w:t>
      </w:r>
      <w:proofErr w:type="spellStart"/>
      <w:r w:rsidRPr="00310F25">
        <w:t>Rekem</w:t>
      </w:r>
      <w:proofErr w:type="spellEnd"/>
      <w:r w:rsidRPr="00310F25">
        <w:t xml:space="preserve"> kent 6 zorgeenheden in het PVT. Voor het cluster PVT zijn dit </w:t>
      </w:r>
      <w:proofErr w:type="spellStart"/>
      <w:r w:rsidRPr="00310F25">
        <w:t>Rado</w:t>
      </w:r>
      <w:proofErr w:type="spellEnd"/>
      <w:r w:rsidRPr="00310F25">
        <w:t xml:space="preserve"> 1 en 2, Ter Bosch 1 en 2.  </w:t>
      </w:r>
      <w:proofErr w:type="spellStart"/>
      <w:r w:rsidRPr="00310F25">
        <w:t>Rado</w:t>
      </w:r>
      <w:proofErr w:type="spellEnd"/>
      <w:r w:rsidRPr="00310F25">
        <w:t xml:space="preserve"> 1 en 2 zijn op de campus in het centrum van Lanaken gelegen.  Ter Bosch 1 en 2 bevinden zich op de campus Daalbroekstraat in </w:t>
      </w:r>
      <w:proofErr w:type="spellStart"/>
      <w:r w:rsidRPr="00310F25">
        <w:t>Rekem</w:t>
      </w:r>
      <w:proofErr w:type="spellEnd"/>
      <w:r w:rsidRPr="00310F25">
        <w:t>.</w:t>
      </w:r>
    </w:p>
    <w:p w14:paraId="65B9BB69" w14:textId="77777777" w:rsidR="00DF7943" w:rsidRPr="00310F25" w:rsidRDefault="00DF7943" w:rsidP="00D27B91">
      <w:pPr>
        <w:spacing w:line="276" w:lineRule="auto"/>
        <w:ind w:left="314"/>
        <w:jc w:val="both"/>
      </w:pPr>
    </w:p>
    <w:p w14:paraId="45B0C264" w14:textId="77777777" w:rsidR="00D27B91" w:rsidRPr="00310F25" w:rsidRDefault="00D27B91" w:rsidP="00D27B91">
      <w:pPr>
        <w:pStyle w:val="Kop1"/>
        <w:spacing w:line="276" w:lineRule="auto"/>
        <w:rPr>
          <w:rFonts w:ascii="Arial" w:hAnsi="Arial" w:cs="Arial"/>
          <w:sz w:val="22"/>
          <w:szCs w:val="22"/>
        </w:rPr>
      </w:pPr>
      <w:r w:rsidRPr="00310F25">
        <w:rPr>
          <w:rFonts w:ascii="Arial" w:hAnsi="Arial" w:cs="Arial"/>
          <w:sz w:val="22"/>
          <w:szCs w:val="22"/>
        </w:rPr>
        <w:t>1.2.3 Cluster Forensische zorg</w:t>
      </w:r>
      <w:bookmarkEnd w:id="15"/>
      <w:r w:rsidRPr="00310F25">
        <w:rPr>
          <w:rFonts w:ascii="Arial" w:hAnsi="Arial" w:cs="Arial"/>
          <w:sz w:val="22"/>
          <w:szCs w:val="22"/>
        </w:rPr>
        <w:t xml:space="preserve"> </w:t>
      </w:r>
    </w:p>
    <w:p w14:paraId="5282497F" w14:textId="77777777" w:rsidR="00A96A4D" w:rsidRPr="00310F25" w:rsidRDefault="00A96A4D" w:rsidP="00D27B91">
      <w:pPr>
        <w:spacing w:line="276" w:lineRule="auto"/>
        <w:ind w:left="314"/>
        <w:jc w:val="both"/>
      </w:pPr>
    </w:p>
    <w:p w14:paraId="291E4408" w14:textId="5A5FEC32" w:rsidR="00D27B91" w:rsidRPr="00310F25" w:rsidRDefault="00D27B91" w:rsidP="00D27B91">
      <w:pPr>
        <w:spacing w:line="276" w:lineRule="auto"/>
        <w:ind w:left="314"/>
        <w:jc w:val="both"/>
      </w:pPr>
      <w:r w:rsidRPr="00310F25">
        <w:t xml:space="preserve">OPZC </w:t>
      </w:r>
      <w:proofErr w:type="spellStart"/>
      <w:r w:rsidRPr="00310F25">
        <w:t>Rekem</w:t>
      </w:r>
      <w:proofErr w:type="spellEnd"/>
      <w:r w:rsidRPr="00310F25">
        <w:t xml:space="preserve"> heeft een jarenlange traditie in de opvang en behandeling van personen met een justitieel statuut. Deze traditie gaat terug tot in de jaren 1800, wat betekent dat het werken met </w:t>
      </w:r>
      <w:r w:rsidR="009A7F8B" w:rsidRPr="00310F25">
        <w:t>delict plegers</w:t>
      </w:r>
      <w:r w:rsidRPr="00310F25">
        <w:t xml:space="preserve"> als het ware in het DNA van OPZC </w:t>
      </w:r>
      <w:proofErr w:type="spellStart"/>
      <w:r w:rsidRPr="00310F25">
        <w:t>Rekem</w:t>
      </w:r>
      <w:proofErr w:type="spellEnd"/>
      <w:r w:rsidRPr="00310F25">
        <w:t xml:space="preserve"> gekerfd is. Het forensisch project OPZC </w:t>
      </w:r>
      <w:proofErr w:type="spellStart"/>
      <w:r w:rsidRPr="00310F25">
        <w:t>Rekem</w:t>
      </w:r>
      <w:proofErr w:type="spellEnd"/>
      <w:r w:rsidRPr="00310F25">
        <w:t xml:space="preserve"> ging officieel van start in 2001. </w:t>
      </w:r>
    </w:p>
    <w:p w14:paraId="0924A83F" w14:textId="09AA2EA7" w:rsidR="00D27B91" w:rsidRPr="00310F25" w:rsidRDefault="00D27B91" w:rsidP="00D27B91">
      <w:pPr>
        <w:spacing w:line="276" w:lineRule="auto"/>
        <w:ind w:left="314"/>
        <w:jc w:val="both"/>
      </w:pPr>
      <w:r w:rsidRPr="00310F25">
        <w:t>Wat begon als een low securityeenheid van 45 bedden, is ondertussen uitgegroeid tot een heus forensisch psychiatrisch zorgaanbod met een medium security karakter, georganiseerd vanuit 6 zorgeenheden. Deze zorgeenheden zijn gedeeltelijk ziekenhuiseenheden en PVT-eenheden Het forensisch cluster biedt opvang en behandeling aan voor een heel specifieke doelgroep, namelijk mannen met een interneringsstatuut tijdens hun behandel-, begeleidings- en/of resocialisatietraject.</w:t>
      </w:r>
    </w:p>
    <w:p w14:paraId="60CC68B9" w14:textId="4BB178FF" w:rsidR="0035621E" w:rsidRPr="00310F25" w:rsidRDefault="0035621E" w:rsidP="00D27B91">
      <w:pPr>
        <w:spacing w:line="276" w:lineRule="auto"/>
        <w:ind w:left="314"/>
        <w:jc w:val="both"/>
      </w:pPr>
      <w:r w:rsidRPr="00310F25">
        <w:t>En beschikken we  over een kenniscentrum dat wetenschappelijk onderzoek voert op vlak van forensische psychiatrie (</w:t>
      </w:r>
      <w:proofErr w:type="spellStart"/>
      <w:r w:rsidRPr="00310F25">
        <w:t>KeFor</w:t>
      </w:r>
      <w:proofErr w:type="spellEnd"/>
      <w:r w:rsidRPr="00310F25">
        <w:t>).</w:t>
      </w:r>
    </w:p>
    <w:p w14:paraId="538CA397" w14:textId="18F135D8" w:rsidR="00D27B91" w:rsidRPr="00310F25" w:rsidRDefault="00D27B91" w:rsidP="00D27B91">
      <w:pPr>
        <w:spacing w:line="276" w:lineRule="auto"/>
        <w:jc w:val="both"/>
      </w:pPr>
      <w:bookmarkStart w:id="16" w:name="_Toc142569944"/>
    </w:p>
    <w:p w14:paraId="556CC506" w14:textId="77777777" w:rsidR="00D27B91" w:rsidRPr="00310F25" w:rsidRDefault="00D27B91" w:rsidP="00D27B91">
      <w:pPr>
        <w:pStyle w:val="Kop1"/>
        <w:numPr>
          <w:ilvl w:val="1"/>
          <w:numId w:val="1"/>
        </w:numPr>
        <w:spacing w:line="276" w:lineRule="auto"/>
        <w:rPr>
          <w:rFonts w:ascii="Arial" w:hAnsi="Arial" w:cs="Arial"/>
          <w:sz w:val="22"/>
          <w:szCs w:val="22"/>
        </w:rPr>
      </w:pPr>
      <w:r w:rsidRPr="00310F25">
        <w:rPr>
          <w:rFonts w:ascii="Arial" w:hAnsi="Arial" w:cs="Arial"/>
          <w:sz w:val="22"/>
          <w:szCs w:val="22"/>
        </w:rPr>
        <w:t>Kernwaarden</w:t>
      </w:r>
      <w:bookmarkEnd w:id="16"/>
    </w:p>
    <w:p w14:paraId="3B708EB9" w14:textId="77777777" w:rsidR="00A96A4D" w:rsidRPr="00310F25" w:rsidRDefault="00A96A4D" w:rsidP="00D27B91">
      <w:pPr>
        <w:spacing w:line="276" w:lineRule="auto"/>
        <w:ind w:left="314"/>
        <w:jc w:val="both"/>
      </w:pPr>
    </w:p>
    <w:p w14:paraId="48CF69F8" w14:textId="70C472AF" w:rsidR="00D27B91" w:rsidRPr="00310F25" w:rsidRDefault="00D27B91" w:rsidP="00D27B91">
      <w:pPr>
        <w:spacing w:line="276" w:lineRule="auto"/>
        <w:ind w:left="314"/>
        <w:jc w:val="both"/>
      </w:pPr>
      <w:r w:rsidRPr="00310F25">
        <w:t xml:space="preserve">In onze organisatie hechten we belang aan vier waarden, die we doortrekken op alle vlakken: </w:t>
      </w:r>
    </w:p>
    <w:p w14:paraId="32D707AE" w14:textId="77777777" w:rsidR="002B1D9A" w:rsidRPr="00310F25" w:rsidRDefault="002B1D9A" w:rsidP="002B1D9A">
      <w:pPr>
        <w:numPr>
          <w:ilvl w:val="0"/>
          <w:numId w:val="46"/>
        </w:numPr>
        <w:spacing w:line="276" w:lineRule="auto"/>
        <w:jc w:val="both"/>
        <w:rPr>
          <w:lang w:val="nl-BE"/>
        </w:rPr>
      </w:pPr>
      <w:r w:rsidRPr="00310F25">
        <w:rPr>
          <w:b/>
          <w:bCs/>
          <w:lang w:val="nl-BE"/>
        </w:rPr>
        <w:t>Veiligheid</w:t>
      </w:r>
      <w:r w:rsidRPr="00310F25">
        <w:rPr>
          <w:lang w:val="nl-BE"/>
        </w:rPr>
        <w:t> – De waarde veiligheid wordt gezien in de breedste zin van het woord – relationele en psychische veiligheid, fysieke veiligheid, procedurele en wettelijke veiligheid.</w:t>
      </w:r>
    </w:p>
    <w:p w14:paraId="7E4E5FB2" w14:textId="77777777" w:rsidR="002B1D9A" w:rsidRPr="00310F25" w:rsidRDefault="002B1D9A" w:rsidP="002B1D9A">
      <w:pPr>
        <w:numPr>
          <w:ilvl w:val="0"/>
          <w:numId w:val="46"/>
        </w:numPr>
        <w:spacing w:line="276" w:lineRule="auto"/>
        <w:jc w:val="both"/>
        <w:rPr>
          <w:lang w:val="nl-BE"/>
        </w:rPr>
      </w:pPr>
      <w:r w:rsidRPr="00310F25">
        <w:rPr>
          <w:b/>
          <w:bCs/>
          <w:lang w:val="nl-BE"/>
        </w:rPr>
        <w:t>Professionaliteit</w:t>
      </w:r>
      <w:r w:rsidRPr="00310F25">
        <w:rPr>
          <w:lang w:val="nl-BE"/>
        </w:rPr>
        <w:t> - Je professionele houding is een standaard voor het leveren van kwaliteit onder alle omstandigheden.</w:t>
      </w:r>
    </w:p>
    <w:p w14:paraId="1FBA266D" w14:textId="77777777" w:rsidR="002B1D9A" w:rsidRPr="00310F25" w:rsidRDefault="002B1D9A" w:rsidP="002B1D9A">
      <w:pPr>
        <w:numPr>
          <w:ilvl w:val="0"/>
          <w:numId w:val="46"/>
        </w:numPr>
        <w:spacing w:line="276" w:lineRule="auto"/>
        <w:jc w:val="both"/>
        <w:rPr>
          <w:lang w:val="nl-BE"/>
        </w:rPr>
      </w:pPr>
      <w:r w:rsidRPr="00310F25">
        <w:rPr>
          <w:b/>
          <w:bCs/>
          <w:lang w:val="nl-BE"/>
        </w:rPr>
        <w:t>Verbondenheid </w:t>
      </w:r>
      <w:r w:rsidRPr="00310F25">
        <w:rPr>
          <w:lang w:val="nl-BE"/>
        </w:rPr>
        <w:t xml:space="preserve">- Je gaat respectvol om met collega’s, zorgvragers, hun netwerk maar ook met elke andere mogelijke betrokkene van OPZC </w:t>
      </w:r>
      <w:proofErr w:type="spellStart"/>
      <w:r w:rsidRPr="00310F25">
        <w:rPr>
          <w:lang w:val="nl-BE"/>
        </w:rPr>
        <w:t>Rekem</w:t>
      </w:r>
      <w:proofErr w:type="spellEnd"/>
      <w:r w:rsidRPr="00310F25">
        <w:rPr>
          <w:lang w:val="nl-BE"/>
        </w:rPr>
        <w:t>.</w:t>
      </w:r>
    </w:p>
    <w:p w14:paraId="4360F9B1" w14:textId="77777777" w:rsidR="002B1D9A" w:rsidRPr="00310F25" w:rsidRDefault="002B1D9A" w:rsidP="002B1D9A">
      <w:pPr>
        <w:numPr>
          <w:ilvl w:val="0"/>
          <w:numId w:val="46"/>
        </w:numPr>
        <w:spacing w:line="276" w:lineRule="auto"/>
        <w:jc w:val="both"/>
        <w:rPr>
          <w:lang w:val="nl-BE"/>
        </w:rPr>
      </w:pPr>
      <w:r w:rsidRPr="00310F25">
        <w:rPr>
          <w:b/>
          <w:bCs/>
          <w:lang w:val="nl-BE"/>
        </w:rPr>
        <w:t>Openheid </w:t>
      </w:r>
      <w:r w:rsidRPr="00310F25">
        <w:rPr>
          <w:lang w:val="nl-BE"/>
        </w:rPr>
        <w:t>- Binnen de organisatie creëer je samen met collega’s een open gesprekscultuur waarbij je je inzet om dit op alle niveaus te verwezenlijken.</w:t>
      </w:r>
    </w:p>
    <w:p w14:paraId="7A57C9D3" w14:textId="77777777" w:rsidR="002B1D9A" w:rsidRPr="00310F25" w:rsidRDefault="002B1D9A" w:rsidP="002B1D9A">
      <w:pPr>
        <w:numPr>
          <w:ilvl w:val="0"/>
          <w:numId w:val="46"/>
        </w:numPr>
        <w:spacing w:line="276" w:lineRule="auto"/>
        <w:jc w:val="both"/>
        <w:rPr>
          <w:lang w:val="nl-BE"/>
        </w:rPr>
      </w:pPr>
      <w:r w:rsidRPr="00310F25">
        <w:rPr>
          <w:b/>
          <w:bCs/>
          <w:lang w:val="nl-BE"/>
        </w:rPr>
        <w:t>Zorgzaamheid </w:t>
      </w:r>
      <w:r w:rsidRPr="00310F25">
        <w:rPr>
          <w:lang w:val="nl-BE"/>
        </w:rPr>
        <w:t>- Je bent zorgzaam naar mens, materiaal, middelen en omgeving door te luisteren, aandacht te hebben en geven en door hulp te bieden of vragen waar nodig.</w:t>
      </w:r>
    </w:p>
    <w:p w14:paraId="15FDE151" w14:textId="77777777" w:rsidR="00D27B91" w:rsidRPr="00310F25" w:rsidRDefault="00D27B91" w:rsidP="00D27B91">
      <w:pPr>
        <w:spacing w:line="276" w:lineRule="auto"/>
        <w:jc w:val="both"/>
        <w:sectPr w:rsidR="00D27B91" w:rsidRPr="00310F25" w:rsidSect="00C72C03">
          <w:footerReference w:type="default" r:id="rId11"/>
          <w:type w:val="continuous"/>
          <w:pgSz w:w="11920" w:h="16850"/>
          <w:pgMar w:top="720" w:right="720" w:bottom="720" w:left="720" w:header="0" w:footer="966" w:gutter="0"/>
          <w:cols w:space="708"/>
        </w:sectPr>
      </w:pPr>
    </w:p>
    <w:p w14:paraId="1487E1B6" w14:textId="450690CD" w:rsidR="00D27B91" w:rsidRPr="00310F25" w:rsidRDefault="00D27B91" w:rsidP="00763422">
      <w:pPr>
        <w:pStyle w:val="Kop1"/>
        <w:spacing w:line="276" w:lineRule="auto"/>
        <w:ind w:left="0" w:firstLine="0"/>
        <w:rPr>
          <w:rFonts w:ascii="Arial" w:hAnsi="Arial" w:cs="Arial"/>
          <w:sz w:val="22"/>
          <w:szCs w:val="22"/>
        </w:rPr>
      </w:pPr>
    </w:p>
    <w:p w14:paraId="27EDE550" w14:textId="302EC053" w:rsidR="007F1C4A" w:rsidRPr="00310F25" w:rsidRDefault="007F1C4A" w:rsidP="00763422">
      <w:pPr>
        <w:pStyle w:val="Kop1"/>
        <w:spacing w:line="276" w:lineRule="auto"/>
        <w:ind w:left="0" w:firstLine="0"/>
        <w:rPr>
          <w:rFonts w:ascii="Arial" w:hAnsi="Arial" w:cs="Arial"/>
          <w:sz w:val="22"/>
          <w:szCs w:val="22"/>
        </w:rPr>
      </w:pPr>
    </w:p>
    <w:p w14:paraId="0C951024" w14:textId="20E2AEBB" w:rsidR="007F1C4A" w:rsidRPr="00310F25" w:rsidRDefault="007F1C4A" w:rsidP="00763422">
      <w:pPr>
        <w:pStyle w:val="Kop1"/>
        <w:spacing w:line="276" w:lineRule="auto"/>
        <w:ind w:left="0" w:firstLine="0"/>
        <w:rPr>
          <w:rFonts w:ascii="Arial" w:hAnsi="Arial" w:cs="Arial"/>
          <w:sz w:val="22"/>
          <w:szCs w:val="22"/>
        </w:rPr>
      </w:pPr>
    </w:p>
    <w:p w14:paraId="3355F1F5" w14:textId="1B0FBFE4" w:rsidR="007F1C4A" w:rsidRPr="00310F25" w:rsidRDefault="007F1C4A" w:rsidP="00763422">
      <w:pPr>
        <w:pStyle w:val="Kop1"/>
        <w:spacing w:line="276" w:lineRule="auto"/>
        <w:ind w:left="0" w:firstLine="0"/>
        <w:rPr>
          <w:rFonts w:ascii="Arial" w:hAnsi="Arial" w:cs="Arial"/>
          <w:sz w:val="22"/>
          <w:szCs w:val="22"/>
        </w:rPr>
      </w:pPr>
    </w:p>
    <w:p w14:paraId="46413D55" w14:textId="05A83182" w:rsidR="007F1C4A" w:rsidRPr="00310F25" w:rsidRDefault="007F1C4A" w:rsidP="00763422">
      <w:pPr>
        <w:pStyle w:val="Kop1"/>
        <w:spacing w:line="276" w:lineRule="auto"/>
        <w:ind w:left="0" w:firstLine="0"/>
        <w:rPr>
          <w:rFonts w:ascii="Arial" w:hAnsi="Arial" w:cs="Arial"/>
          <w:sz w:val="22"/>
          <w:szCs w:val="22"/>
        </w:rPr>
      </w:pPr>
    </w:p>
    <w:p w14:paraId="20800DB0" w14:textId="0E441D0C" w:rsidR="007F1C4A" w:rsidRPr="00310F25" w:rsidRDefault="007F1C4A" w:rsidP="00763422">
      <w:pPr>
        <w:pStyle w:val="Kop1"/>
        <w:spacing w:line="276" w:lineRule="auto"/>
        <w:ind w:left="0" w:firstLine="0"/>
        <w:rPr>
          <w:rFonts w:ascii="Arial" w:hAnsi="Arial" w:cs="Arial"/>
          <w:sz w:val="22"/>
          <w:szCs w:val="22"/>
        </w:rPr>
      </w:pPr>
    </w:p>
    <w:p w14:paraId="661B08AF" w14:textId="768B1C37" w:rsidR="002B1D9A" w:rsidRPr="00310F25" w:rsidRDefault="002B1D9A" w:rsidP="00763422">
      <w:pPr>
        <w:pStyle w:val="Kop1"/>
        <w:spacing w:line="276" w:lineRule="auto"/>
        <w:ind w:left="0" w:firstLine="0"/>
        <w:rPr>
          <w:rFonts w:ascii="Arial" w:hAnsi="Arial" w:cs="Arial"/>
          <w:sz w:val="22"/>
          <w:szCs w:val="22"/>
        </w:rPr>
      </w:pPr>
    </w:p>
    <w:p w14:paraId="51C65A99" w14:textId="0B17D88B" w:rsidR="002B1D9A" w:rsidRPr="00310F25" w:rsidRDefault="002B1D9A" w:rsidP="00763422">
      <w:pPr>
        <w:pStyle w:val="Kop1"/>
        <w:spacing w:line="276" w:lineRule="auto"/>
        <w:ind w:left="0" w:firstLine="0"/>
        <w:rPr>
          <w:rFonts w:ascii="Arial" w:hAnsi="Arial" w:cs="Arial"/>
          <w:sz w:val="22"/>
          <w:szCs w:val="22"/>
        </w:rPr>
      </w:pPr>
    </w:p>
    <w:p w14:paraId="7F7DC786" w14:textId="19E3F394" w:rsidR="00EB0A51" w:rsidRPr="00310F25" w:rsidRDefault="00EB0A51" w:rsidP="00763422">
      <w:pPr>
        <w:pStyle w:val="Kop1"/>
        <w:spacing w:line="276" w:lineRule="auto"/>
        <w:ind w:left="0" w:firstLine="0"/>
        <w:rPr>
          <w:rFonts w:ascii="Arial" w:hAnsi="Arial" w:cs="Arial"/>
          <w:sz w:val="22"/>
          <w:szCs w:val="22"/>
        </w:rPr>
      </w:pPr>
    </w:p>
    <w:p w14:paraId="48958798" w14:textId="214C0FB4" w:rsidR="00D27B91" w:rsidRPr="00310F25" w:rsidRDefault="00D27B91" w:rsidP="00E0626B">
      <w:pPr>
        <w:pStyle w:val="Kop1"/>
        <w:numPr>
          <w:ilvl w:val="0"/>
          <w:numId w:val="1"/>
        </w:numPr>
        <w:spacing w:line="276" w:lineRule="auto"/>
        <w:rPr>
          <w:rFonts w:ascii="Arial" w:hAnsi="Arial" w:cs="Arial"/>
          <w:sz w:val="22"/>
          <w:szCs w:val="22"/>
        </w:rPr>
      </w:pPr>
      <w:r w:rsidRPr="00310F25">
        <w:rPr>
          <w:rFonts w:ascii="Arial" w:hAnsi="Arial" w:cs="Arial"/>
          <w:sz w:val="22"/>
          <w:szCs w:val="22"/>
        </w:rPr>
        <w:lastRenderedPageBreak/>
        <w:t xml:space="preserve">Behandelkader </w:t>
      </w:r>
    </w:p>
    <w:p w14:paraId="7E0327E1" w14:textId="77777777" w:rsidR="00A96A4D" w:rsidRPr="00310F25" w:rsidRDefault="00A96A4D" w:rsidP="00A96A4D">
      <w:pPr>
        <w:pStyle w:val="Kop1"/>
        <w:spacing w:line="276" w:lineRule="auto"/>
        <w:ind w:left="674" w:firstLine="0"/>
        <w:rPr>
          <w:rFonts w:ascii="Arial" w:hAnsi="Arial" w:cs="Arial"/>
          <w:sz w:val="22"/>
          <w:szCs w:val="22"/>
        </w:rPr>
      </w:pPr>
    </w:p>
    <w:p w14:paraId="0CA5445E" w14:textId="7FF75BAB" w:rsidR="00D27B91" w:rsidRPr="00310F25" w:rsidRDefault="002B1D9A" w:rsidP="00D27B91">
      <w:pPr>
        <w:pStyle w:val="Kop1"/>
        <w:spacing w:line="276" w:lineRule="auto"/>
        <w:ind w:left="314" w:firstLine="0"/>
        <w:rPr>
          <w:rFonts w:ascii="Arial" w:hAnsi="Arial" w:cs="Arial"/>
          <w:sz w:val="22"/>
          <w:szCs w:val="22"/>
        </w:rPr>
      </w:pPr>
      <w:r w:rsidRPr="00310F25">
        <w:rPr>
          <w:rFonts w:ascii="Arial" w:hAnsi="Arial" w:cs="Arial"/>
          <w:sz w:val="22"/>
          <w:szCs w:val="22"/>
        </w:rPr>
        <w:t>2.1 Wat is f</w:t>
      </w:r>
      <w:r w:rsidR="00D27B91" w:rsidRPr="00310F25">
        <w:rPr>
          <w:rFonts w:ascii="Arial" w:hAnsi="Arial" w:cs="Arial"/>
          <w:sz w:val="22"/>
          <w:szCs w:val="22"/>
        </w:rPr>
        <w:t>orensische psychiatrie</w:t>
      </w:r>
    </w:p>
    <w:p w14:paraId="2FF6FF55" w14:textId="77777777" w:rsidR="00A96A4D" w:rsidRPr="00310F25" w:rsidRDefault="00A96A4D" w:rsidP="00D27B91">
      <w:pPr>
        <w:pStyle w:val="Kop1"/>
        <w:spacing w:line="276" w:lineRule="auto"/>
        <w:ind w:left="314" w:firstLine="0"/>
        <w:rPr>
          <w:rFonts w:ascii="Arial" w:hAnsi="Arial" w:cs="Arial"/>
          <w:b w:val="0"/>
          <w:sz w:val="22"/>
          <w:szCs w:val="22"/>
        </w:rPr>
      </w:pPr>
      <w:bookmarkStart w:id="17" w:name="_Toc144028344"/>
      <w:bookmarkStart w:id="18" w:name="_Toc144032585"/>
      <w:bookmarkStart w:id="19" w:name="_Toc148438371"/>
      <w:bookmarkStart w:id="20" w:name="_Toc148855323"/>
    </w:p>
    <w:p w14:paraId="25A1EF35" w14:textId="160098EA" w:rsidR="00D27B91" w:rsidRPr="00310F25" w:rsidRDefault="00D27B91" w:rsidP="00D27B91">
      <w:pPr>
        <w:pStyle w:val="Kop1"/>
        <w:spacing w:line="276" w:lineRule="auto"/>
        <w:ind w:left="314" w:firstLine="0"/>
        <w:rPr>
          <w:rFonts w:ascii="Arial" w:hAnsi="Arial" w:cs="Arial"/>
          <w:b w:val="0"/>
          <w:sz w:val="22"/>
          <w:szCs w:val="22"/>
        </w:rPr>
      </w:pPr>
      <w:bookmarkStart w:id="21" w:name="_Toc148855501"/>
      <w:bookmarkStart w:id="22" w:name="_Toc149119368"/>
      <w:bookmarkStart w:id="23" w:name="_Toc149123825"/>
      <w:r w:rsidRPr="00310F25">
        <w:rPr>
          <w:rFonts w:ascii="Arial" w:hAnsi="Arial" w:cs="Arial"/>
          <w:b w:val="0"/>
          <w:sz w:val="22"/>
          <w:szCs w:val="22"/>
        </w:rPr>
        <w:t>De term forensisch betekent verbonden aan de wet en aan het strafrechtsysteem. De forensische psychiatrie bekommert zich om mensen die enerzijds een psychiatrische problematiek hebben en anderzijds te maken hebben met rechtspleging en de gevolgen daarvan.</w:t>
      </w:r>
      <w:bookmarkEnd w:id="17"/>
      <w:bookmarkEnd w:id="18"/>
      <w:bookmarkEnd w:id="19"/>
      <w:bookmarkEnd w:id="20"/>
      <w:bookmarkEnd w:id="21"/>
      <w:bookmarkEnd w:id="22"/>
      <w:bookmarkEnd w:id="23"/>
    </w:p>
    <w:p w14:paraId="4F894FCF" w14:textId="77777777" w:rsidR="00DF7943" w:rsidRPr="00310F25" w:rsidRDefault="00DF7943" w:rsidP="00D27B91">
      <w:pPr>
        <w:pStyle w:val="Kop1"/>
        <w:spacing w:line="276" w:lineRule="auto"/>
        <w:ind w:left="314" w:firstLine="0"/>
        <w:rPr>
          <w:rFonts w:ascii="Arial" w:hAnsi="Arial" w:cs="Arial"/>
          <w:b w:val="0"/>
          <w:sz w:val="22"/>
          <w:szCs w:val="22"/>
        </w:rPr>
      </w:pPr>
    </w:p>
    <w:p w14:paraId="3E4A0963" w14:textId="183C700B" w:rsidR="00D27B91" w:rsidRPr="00310F25" w:rsidRDefault="002B1D9A" w:rsidP="00D27B91">
      <w:pPr>
        <w:pStyle w:val="Kop1"/>
        <w:spacing w:line="276" w:lineRule="auto"/>
        <w:ind w:left="314" w:firstLine="0"/>
        <w:rPr>
          <w:rFonts w:ascii="Arial" w:hAnsi="Arial" w:cs="Arial"/>
          <w:sz w:val="22"/>
          <w:szCs w:val="22"/>
        </w:rPr>
      </w:pPr>
      <w:r w:rsidRPr="00310F25">
        <w:rPr>
          <w:rFonts w:ascii="Arial" w:hAnsi="Arial" w:cs="Arial"/>
          <w:sz w:val="22"/>
          <w:szCs w:val="22"/>
        </w:rPr>
        <w:t>2.2 Wat is i</w:t>
      </w:r>
      <w:r w:rsidR="00D27B91" w:rsidRPr="00310F25">
        <w:rPr>
          <w:rFonts w:ascii="Arial" w:hAnsi="Arial" w:cs="Arial"/>
          <w:sz w:val="22"/>
          <w:szCs w:val="22"/>
        </w:rPr>
        <w:t>nternering?</w:t>
      </w:r>
    </w:p>
    <w:p w14:paraId="196F3DBC" w14:textId="77777777" w:rsidR="00A96A4D" w:rsidRPr="00310F25" w:rsidRDefault="00A96A4D" w:rsidP="00D27B91">
      <w:pPr>
        <w:pStyle w:val="Kop1"/>
        <w:spacing w:line="276" w:lineRule="auto"/>
        <w:ind w:left="314" w:firstLine="0"/>
        <w:rPr>
          <w:rFonts w:ascii="Arial" w:hAnsi="Arial" w:cs="Arial"/>
          <w:b w:val="0"/>
          <w:sz w:val="22"/>
          <w:szCs w:val="22"/>
        </w:rPr>
      </w:pPr>
      <w:bookmarkStart w:id="24" w:name="_Toc144028346"/>
      <w:bookmarkStart w:id="25" w:name="_Toc144032587"/>
      <w:bookmarkStart w:id="26" w:name="_Toc148438373"/>
      <w:bookmarkStart w:id="27" w:name="_Toc148855325"/>
    </w:p>
    <w:p w14:paraId="02A797F1" w14:textId="2C3C1E9D" w:rsidR="00D27B91" w:rsidRPr="00310F25" w:rsidRDefault="00D27B91" w:rsidP="00D27B91">
      <w:pPr>
        <w:pStyle w:val="Kop1"/>
        <w:spacing w:line="276" w:lineRule="auto"/>
        <w:ind w:left="314" w:firstLine="0"/>
        <w:rPr>
          <w:rFonts w:ascii="Arial" w:hAnsi="Arial" w:cs="Arial"/>
          <w:b w:val="0"/>
          <w:sz w:val="22"/>
          <w:szCs w:val="22"/>
        </w:rPr>
      </w:pPr>
      <w:bookmarkStart w:id="28" w:name="_Toc148855503"/>
      <w:bookmarkStart w:id="29" w:name="_Toc149119370"/>
      <w:bookmarkStart w:id="30" w:name="_Toc149123827"/>
      <w:r w:rsidRPr="00310F25">
        <w:rPr>
          <w:rFonts w:ascii="Arial" w:hAnsi="Arial" w:cs="Arial"/>
          <w:b w:val="0"/>
          <w:sz w:val="22"/>
          <w:szCs w:val="22"/>
        </w:rPr>
        <w:t>Internering is geen straf, maar een beveiligingsmaatregel die kan opgelegd worden door een rechtbank op basis van de Wet tot Bescherming van de Maatschappij tegen geestesgestoorde delinquenten en gewoontemisdadigers van 1 juli 1964. Het is een maatregel van sociaal verweer met curatieve doeleinden voor de geïnterneerde.</w:t>
      </w:r>
      <w:bookmarkEnd w:id="24"/>
      <w:bookmarkEnd w:id="25"/>
      <w:bookmarkEnd w:id="26"/>
      <w:bookmarkEnd w:id="27"/>
      <w:bookmarkEnd w:id="28"/>
      <w:bookmarkEnd w:id="29"/>
      <w:bookmarkEnd w:id="30"/>
    </w:p>
    <w:p w14:paraId="5E6D8811" w14:textId="71BA2C94" w:rsidR="00D27B91" w:rsidRPr="00310F25" w:rsidRDefault="00D27B91" w:rsidP="00D27B91">
      <w:pPr>
        <w:pStyle w:val="Kop1"/>
        <w:spacing w:line="276" w:lineRule="auto"/>
        <w:ind w:left="314" w:firstLine="0"/>
        <w:rPr>
          <w:rFonts w:ascii="Arial" w:hAnsi="Arial" w:cs="Arial"/>
          <w:b w:val="0"/>
          <w:sz w:val="22"/>
          <w:szCs w:val="22"/>
        </w:rPr>
      </w:pPr>
      <w:bookmarkStart w:id="31" w:name="_Toc144028347"/>
      <w:bookmarkStart w:id="32" w:name="_Toc144032588"/>
      <w:bookmarkStart w:id="33" w:name="_Toc148438374"/>
      <w:bookmarkStart w:id="34" w:name="_Toc148855326"/>
      <w:bookmarkStart w:id="35" w:name="_Toc148855504"/>
      <w:bookmarkStart w:id="36" w:name="_Toc149119371"/>
      <w:bookmarkStart w:id="37" w:name="_Toc149123828"/>
      <w:r w:rsidRPr="00310F25">
        <w:rPr>
          <w:rFonts w:ascii="Arial" w:hAnsi="Arial" w:cs="Arial"/>
          <w:b w:val="0"/>
          <w:sz w:val="22"/>
          <w:szCs w:val="22"/>
        </w:rPr>
        <w:t>Enerzijds is er de beveiligingsgedachte: men wil de maatschappij beschermen door te voorkomen dat geestesgestoorde delinquenten nog verder schade veroorzaken en/of slachtoffers maken. Anderzijds is er het behandelingsidee: een geïnterneerde wordt ontoerekeningsvatbaar verklaard en als een zieke beschouwd. Hij of zij heeft het recht behandeld te worden. Deze behandeling krijgt een juridisch afdwingbaar karakter.</w:t>
      </w:r>
      <w:bookmarkEnd w:id="31"/>
      <w:bookmarkEnd w:id="32"/>
      <w:bookmarkEnd w:id="33"/>
      <w:bookmarkEnd w:id="34"/>
      <w:bookmarkEnd w:id="35"/>
      <w:bookmarkEnd w:id="36"/>
      <w:bookmarkEnd w:id="37"/>
    </w:p>
    <w:p w14:paraId="0E4D20FB" w14:textId="77777777" w:rsidR="00A96A4D" w:rsidRPr="00310F25" w:rsidRDefault="00A96A4D" w:rsidP="00D27B91">
      <w:pPr>
        <w:pStyle w:val="Kop1"/>
        <w:spacing w:line="276" w:lineRule="auto"/>
        <w:ind w:left="314" w:firstLine="0"/>
        <w:rPr>
          <w:rFonts w:ascii="Arial" w:hAnsi="Arial" w:cs="Arial"/>
          <w:b w:val="0"/>
          <w:sz w:val="22"/>
          <w:szCs w:val="22"/>
        </w:rPr>
      </w:pPr>
    </w:p>
    <w:p w14:paraId="570638D7" w14:textId="5073C61B" w:rsidR="00D27B91" w:rsidRPr="00310F25" w:rsidRDefault="00F3198C" w:rsidP="00D27B91">
      <w:pPr>
        <w:pStyle w:val="Kop1"/>
        <w:spacing w:line="276" w:lineRule="auto"/>
        <w:ind w:left="314" w:firstLine="0"/>
        <w:rPr>
          <w:rFonts w:ascii="Arial" w:hAnsi="Arial" w:cs="Arial"/>
          <w:sz w:val="22"/>
          <w:szCs w:val="22"/>
        </w:rPr>
      </w:pPr>
      <w:r w:rsidRPr="00310F25">
        <w:rPr>
          <w:rFonts w:ascii="Arial" w:hAnsi="Arial" w:cs="Arial"/>
          <w:sz w:val="22"/>
          <w:szCs w:val="22"/>
        </w:rPr>
        <w:t>2.2.1 V</w:t>
      </w:r>
      <w:r w:rsidR="00D27B91" w:rsidRPr="00310F25">
        <w:rPr>
          <w:rFonts w:ascii="Arial" w:hAnsi="Arial" w:cs="Arial"/>
          <w:sz w:val="22"/>
          <w:szCs w:val="22"/>
        </w:rPr>
        <w:t xml:space="preserve">oorwaarden </w:t>
      </w:r>
    </w:p>
    <w:p w14:paraId="4AF661D4" w14:textId="77777777" w:rsidR="00A96A4D" w:rsidRPr="00310F25" w:rsidRDefault="00A96A4D" w:rsidP="00DF7943">
      <w:pPr>
        <w:pStyle w:val="Kop1"/>
        <w:spacing w:line="276" w:lineRule="auto"/>
        <w:ind w:left="314" w:firstLine="0"/>
        <w:rPr>
          <w:rFonts w:ascii="Arial" w:hAnsi="Arial" w:cs="Arial"/>
          <w:b w:val="0"/>
          <w:sz w:val="22"/>
          <w:szCs w:val="22"/>
        </w:rPr>
      </w:pPr>
      <w:bookmarkStart w:id="38" w:name="_Toc144028349"/>
      <w:bookmarkStart w:id="39" w:name="_Toc144032590"/>
      <w:bookmarkStart w:id="40" w:name="_Toc148438376"/>
      <w:bookmarkStart w:id="41" w:name="_Toc148855328"/>
    </w:p>
    <w:p w14:paraId="1162DB44" w14:textId="0C52EF86" w:rsidR="00763422" w:rsidRPr="00310F25" w:rsidRDefault="002B1D9A" w:rsidP="00A96A4D">
      <w:pPr>
        <w:pStyle w:val="Kop1"/>
        <w:numPr>
          <w:ilvl w:val="0"/>
          <w:numId w:val="6"/>
        </w:numPr>
        <w:spacing w:line="276" w:lineRule="auto"/>
        <w:rPr>
          <w:rFonts w:ascii="Arial" w:hAnsi="Arial" w:cs="Arial"/>
          <w:b w:val="0"/>
          <w:sz w:val="22"/>
          <w:szCs w:val="22"/>
        </w:rPr>
      </w:pPr>
      <w:bookmarkStart w:id="42" w:name="_Toc148855506"/>
      <w:bookmarkStart w:id="43" w:name="_Toc149119373"/>
      <w:bookmarkStart w:id="44" w:name="_Toc149123830"/>
      <w:r w:rsidRPr="00310F25">
        <w:rPr>
          <w:rFonts w:ascii="Arial" w:hAnsi="Arial" w:cs="Arial"/>
          <w:b w:val="0"/>
          <w:sz w:val="22"/>
          <w:szCs w:val="22"/>
        </w:rPr>
        <w:t>E</w:t>
      </w:r>
      <w:r w:rsidR="00763422" w:rsidRPr="00310F25">
        <w:rPr>
          <w:rFonts w:ascii="Arial" w:hAnsi="Arial" w:cs="Arial"/>
          <w:b w:val="0"/>
          <w:sz w:val="22"/>
          <w:szCs w:val="22"/>
        </w:rPr>
        <w:t>en bewezen wanbedrijf of misdaad;</w:t>
      </w:r>
      <w:bookmarkEnd w:id="38"/>
      <w:bookmarkEnd w:id="39"/>
      <w:bookmarkEnd w:id="40"/>
      <w:bookmarkEnd w:id="41"/>
      <w:bookmarkEnd w:id="42"/>
      <w:bookmarkEnd w:id="43"/>
      <w:bookmarkEnd w:id="44"/>
    </w:p>
    <w:p w14:paraId="292A2EEB" w14:textId="0CDA3818" w:rsidR="00763422" w:rsidRPr="00310F25" w:rsidRDefault="002B1D9A" w:rsidP="00A96A4D">
      <w:pPr>
        <w:pStyle w:val="Kop1"/>
        <w:numPr>
          <w:ilvl w:val="0"/>
          <w:numId w:val="6"/>
        </w:numPr>
        <w:spacing w:line="276" w:lineRule="auto"/>
        <w:rPr>
          <w:rFonts w:ascii="Arial" w:hAnsi="Arial" w:cs="Arial"/>
          <w:b w:val="0"/>
          <w:sz w:val="22"/>
          <w:szCs w:val="22"/>
        </w:rPr>
      </w:pPr>
      <w:bookmarkStart w:id="45" w:name="_Toc144028350"/>
      <w:bookmarkStart w:id="46" w:name="_Toc144032591"/>
      <w:bookmarkStart w:id="47" w:name="_Toc148438377"/>
      <w:bookmarkStart w:id="48" w:name="_Toc148855329"/>
      <w:bookmarkStart w:id="49" w:name="_Toc148855507"/>
      <w:bookmarkStart w:id="50" w:name="_Toc149119374"/>
      <w:bookmarkStart w:id="51" w:name="_Toc149123831"/>
      <w:r w:rsidRPr="00310F25">
        <w:rPr>
          <w:rFonts w:ascii="Arial" w:hAnsi="Arial" w:cs="Arial"/>
          <w:b w:val="0"/>
          <w:sz w:val="22"/>
          <w:szCs w:val="22"/>
        </w:rPr>
        <w:t>O</w:t>
      </w:r>
      <w:r w:rsidR="00763422" w:rsidRPr="00310F25">
        <w:rPr>
          <w:rFonts w:ascii="Arial" w:hAnsi="Arial" w:cs="Arial"/>
          <w:b w:val="0"/>
          <w:sz w:val="22"/>
          <w:szCs w:val="22"/>
        </w:rPr>
        <w:t>ntoerekeningsvatbaar als gevolg van hetzij staat van krankzinnigheid, hetzij een ernstige staat van geestesstoornis of zwakzinnigheid, die betrokkene ongeschikt maakt tot het controleren van zijn daden;</w:t>
      </w:r>
      <w:bookmarkEnd w:id="45"/>
      <w:bookmarkEnd w:id="46"/>
      <w:bookmarkEnd w:id="47"/>
      <w:bookmarkEnd w:id="48"/>
      <w:bookmarkEnd w:id="49"/>
      <w:bookmarkEnd w:id="50"/>
      <w:bookmarkEnd w:id="51"/>
    </w:p>
    <w:p w14:paraId="0E905D28" w14:textId="0614E15B" w:rsidR="00763422" w:rsidRPr="00310F25" w:rsidRDefault="002B1D9A" w:rsidP="00A96A4D">
      <w:pPr>
        <w:pStyle w:val="Kop1"/>
        <w:numPr>
          <w:ilvl w:val="0"/>
          <w:numId w:val="6"/>
        </w:numPr>
        <w:spacing w:line="276" w:lineRule="auto"/>
        <w:rPr>
          <w:rFonts w:ascii="Arial" w:hAnsi="Arial" w:cs="Arial"/>
          <w:b w:val="0"/>
          <w:sz w:val="22"/>
          <w:szCs w:val="22"/>
        </w:rPr>
      </w:pPr>
      <w:bookmarkStart w:id="52" w:name="_Toc144028351"/>
      <w:bookmarkStart w:id="53" w:name="_Toc148855330"/>
      <w:bookmarkStart w:id="54" w:name="_Toc148855508"/>
      <w:bookmarkStart w:id="55" w:name="_Toc149119375"/>
      <w:bookmarkStart w:id="56" w:name="_Toc149123832"/>
      <w:r w:rsidRPr="00310F25">
        <w:rPr>
          <w:rFonts w:ascii="Arial" w:hAnsi="Arial" w:cs="Arial"/>
          <w:b w:val="0"/>
          <w:sz w:val="22"/>
          <w:szCs w:val="22"/>
        </w:rPr>
        <w:t>Ee</w:t>
      </w:r>
      <w:r w:rsidR="00763422" w:rsidRPr="00310F25">
        <w:rPr>
          <w:rFonts w:ascii="Arial" w:hAnsi="Arial" w:cs="Arial"/>
          <w:b w:val="0"/>
          <w:sz w:val="22"/>
          <w:szCs w:val="22"/>
        </w:rPr>
        <w:t>n staat van sociale gevaarlijkheid.</w:t>
      </w:r>
      <w:bookmarkEnd w:id="52"/>
      <w:bookmarkEnd w:id="53"/>
      <w:bookmarkEnd w:id="54"/>
      <w:bookmarkEnd w:id="55"/>
      <w:bookmarkEnd w:id="56"/>
    </w:p>
    <w:p w14:paraId="48A11CFF" w14:textId="77777777" w:rsidR="00DF7943" w:rsidRPr="00310F25" w:rsidRDefault="00DF7943" w:rsidP="00763422">
      <w:pPr>
        <w:pStyle w:val="Kop1"/>
        <w:spacing w:line="276" w:lineRule="auto"/>
        <w:ind w:left="314" w:firstLine="0"/>
        <w:rPr>
          <w:rFonts w:ascii="Arial" w:hAnsi="Arial" w:cs="Arial"/>
          <w:b w:val="0"/>
          <w:sz w:val="22"/>
          <w:szCs w:val="22"/>
        </w:rPr>
      </w:pPr>
    </w:p>
    <w:p w14:paraId="56170D30" w14:textId="14699E0F" w:rsidR="00D27B91" w:rsidRPr="00310F25" w:rsidRDefault="00D27B91" w:rsidP="00A96A4D">
      <w:pPr>
        <w:pStyle w:val="Kop1"/>
        <w:numPr>
          <w:ilvl w:val="1"/>
          <w:numId w:val="1"/>
        </w:numPr>
        <w:spacing w:line="276" w:lineRule="auto"/>
        <w:rPr>
          <w:rFonts w:ascii="Arial" w:hAnsi="Arial" w:cs="Arial"/>
          <w:sz w:val="22"/>
          <w:szCs w:val="22"/>
        </w:rPr>
      </w:pPr>
      <w:r w:rsidRPr="00310F25">
        <w:rPr>
          <w:rFonts w:ascii="Arial" w:hAnsi="Arial" w:cs="Arial"/>
          <w:sz w:val="22"/>
          <w:szCs w:val="22"/>
        </w:rPr>
        <w:t xml:space="preserve">Forensische opname </w:t>
      </w:r>
    </w:p>
    <w:p w14:paraId="1F156FAA" w14:textId="77777777" w:rsidR="00A96A4D" w:rsidRPr="00310F25" w:rsidRDefault="00A96A4D" w:rsidP="00A96A4D">
      <w:pPr>
        <w:pStyle w:val="Kop1"/>
        <w:spacing w:line="276" w:lineRule="auto"/>
        <w:ind w:left="1034" w:firstLine="0"/>
        <w:rPr>
          <w:rFonts w:ascii="Arial" w:hAnsi="Arial" w:cs="Arial"/>
          <w:sz w:val="22"/>
          <w:szCs w:val="22"/>
        </w:rPr>
      </w:pPr>
    </w:p>
    <w:p w14:paraId="406F726B" w14:textId="14144674" w:rsidR="00763422" w:rsidRPr="00310F25" w:rsidRDefault="00763422" w:rsidP="00D27B91">
      <w:pPr>
        <w:pStyle w:val="Kop1"/>
        <w:spacing w:line="276" w:lineRule="auto"/>
        <w:ind w:left="314" w:firstLine="0"/>
        <w:rPr>
          <w:rFonts w:ascii="Arial" w:hAnsi="Arial" w:cs="Arial"/>
          <w:b w:val="0"/>
          <w:sz w:val="22"/>
          <w:szCs w:val="22"/>
        </w:rPr>
      </w:pPr>
      <w:bookmarkStart w:id="57" w:name="_Toc144028353"/>
      <w:bookmarkStart w:id="58" w:name="_Toc144032594"/>
      <w:bookmarkStart w:id="59" w:name="_Toc148438380"/>
      <w:bookmarkStart w:id="60" w:name="_Toc148855510"/>
      <w:bookmarkStart w:id="61" w:name="_Toc149119377"/>
      <w:bookmarkStart w:id="62" w:name="_Toc149123834"/>
      <w:r w:rsidRPr="00310F25">
        <w:rPr>
          <w:rFonts w:ascii="Arial" w:hAnsi="Arial" w:cs="Arial"/>
          <w:b w:val="0"/>
          <w:sz w:val="22"/>
          <w:szCs w:val="22"/>
        </w:rPr>
        <w:t>Geïnterneerden worden doorgaans onderverdeeld in drie categorieën, afhankelijk van de mate van zorgbehoefte en de staat van sociale gevaarlijkheid. Het begrip risk heeft te maken met het risico dat iemand opnieuw e</w:t>
      </w:r>
      <w:r w:rsidR="0041374F" w:rsidRPr="00310F25">
        <w:rPr>
          <w:rFonts w:ascii="Arial" w:hAnsi="Arial" w:cs="Arial"/>
          <w:b w:val="0"/>
          <w:sz w:val="22"/>
          <w:szCs w:val="22"/>
        </w:rPr>
        <w:t xml:space="preserve">en misdrijf pleegt. De zorgvragers </w:t>
      </w:r>
      <w:r w:rsidRPr="00310F25">
        <w:rPr>
          <w:rFonts w:ascii="Arial" w:hAnsi="Arial" w:cs="Arial"/>
          <w:b w:val="0"/>
          <w:sz w:val="22"/>
          <w:szCs w:val="22"/>
        </w:rPr>
        <w:t>van de forensische zorgeenheid zijn low- of mediumrisk.</w:t>
      </w:r>
      <w:bookmarkEnd w:id="57"/>
      <w:bookmarkEnd w:id="58"/>
      <w:bookmarkEnd w:id="59"/>
      <w:bookmarkEnd w:id="60"/>
      <w:bookmarkEnd w:id="61"/>
      <w:bookmarkEnd w:id="62"/>
    </w:p>
    <w:p w14:paraId="35F7FEAD" w14:textId="7E313675" w:rsidR="00763422" w:rsidRPr="00310F25" w:rsidRDefault="00763422" w:rsidP="009B7B26">
      <w:pPr>
        <w:pStyle w:val="Kop1"/>
        <w:spacing w:line="276" w:lineRule="auto"/>
        <w:ind w:left="0" w:firstLine="0"/>
        <w:rPr>
          <w:rFonts w:ascii="Arial" w:hAnsi="Arial" w:cs="Arial"/>
          <w:b w:val="0"/>
          <w:sz w:val="22"/>
          <w:szCs w:val="22"/>
        </w:rPr>
      </w:pPr>
    </w:p>
    <w:p w14:paraId="0780BEA4" w14:textId="32E15C00" w:rsidR="00D27B91" w:rsidRPr="00310F25" w:rsidRDefault="00A81507" w:rsidP="00763422">
      <w:pPr>
        <w:pStyle w:val="Kop1"/>
        <w:numPr>
          <w:ilvl w:val="2"/>
          <w:numId w:val="1"/>
        </w:numPr>
        <w:spacing w:line="276" w:lineRule="auto"/>
        <w:rPr>
          <w:rFonts w:ascii="Arial" w:hAnsi="Arial" w:cs="Arial"/>
          <w:sz w:val="22"/>
          <w:szCs w:val="22"/>
        </w:rPr>
      </w:pPr>
      <w:r w:rsidRPr="00310F25">
        <w:rPr>
          <w:rFonts w:ascii="Arial" w:hAnsi="Arial" w:cs="Arial"/>
          <w:sz w:val="22"/>
          <w:szCs w:val="22"/>
        </w:rPr>
        <w:t>V</w:t>
      </w:r>
      <w:r w:rsidR="00D27B91" w:rsidRPr="00310F25">
        <w:rPr>
          <w:rFonts w:ascii="Arial" w:hAnsi="Arial" w:cs="Arial"/>
          <w:sz w:val="22"/>
          <w:szCs w:val="22"/>
        </w:rPr>
        <w:t>raag tot opname</w:t>
      </w:r>
    </w:p>
    <w:p w14:paraId="0A932879" w14:textId="77777777" w:rsidR="00A96A4D" w:rsidRPr="00310F25" w:rsidRDefault="00A96A4D" w:rsidP="00A96A4D">
      <w:pPr>
        <w:pStyle w:val="Kop1"/>
        <w:spacing w:line="276" w:lineRule="auto"/>
        <w:ind w:left="1394" w:firstLine="0"/>
        <w:rPr>
          <w:rFonts w:ascii="Arial" w:hAnsi="Arial" w:cs="Arial"/>
          <w:sz w:val="22"/>
          <w:szCs w:val="22"/>
        </w:rPr>
      </w:pPr>
    </w:p>
    <w:p w14:paraId="018DB8D5" w14:textId="77777777" w:rsidR="00763422" w:rsidRPr="00310F25" w:rsidRDefault="00763422" w:rsidP="00763422">
      <w:pPr>
        <w:pStyle w:val="Kop1"/>
        <w:spacing w:line="276" w:lineRule="auto"/>
        <w:rPr>
          <w:rFonts w:ascii="Arial" w:hAnsi="Arial" w:cs="Arial"/>
          <w:b w:val="0"/>
          <w:sz w:val="22"/>
          <w:szCs w:val="22"/>
        </w:rPr>
      </w:pPr>
      <w:bookmarkStart w:id="63" w:name="_Toc144028355"/>
      <w:bookmarkStart w:id="64" w:name="_Toc144032596"/>
      <w:bookmarkStart w:id="65" w:name="_Toc148855512"/>
      <w:bookmarkStart w:id="66" w:name="_Toc149119379"/>
      <w:bookmarkStart w:id="67" w:name="_Toc149123836"/>
      <w:r w:rsidRPr="00310F25">
        <w:rPr>
          <w:rFonts w:ascii="Arial" w:hAnsi="Arial" w:cs="Arial"/>
          <w:b w:val="0"/>
          <w:sz w:val="22"/>
          <w:szCs w:val="22"/>
        </w:rPr>
        <w:t>De vraag tot opname gebeurt door:</w:t>
      </w:r>
      <w:bookmarkEnd w:id="63"/>
      <w:bookmarkEnd w:id="64"/>
      <w:bookmarkEnd w:id="65"/>
      <w:bookmarkEnd w:id="66"/>
      <w:bookmarkEnd w:id="67"/>
    </w:p>
    <w:p w14:paraId="34F86745" w14:textId="77777777" w:rsidR="00763422" w:rsidRPr="00310F25" w:rsidRDefault="00763422" w:rsidP="00763422">
      <w:pPr>
        <w:pStyle w:val="Kop1"/>
        <w:spacing w:line="276" w:lineRule="auto"/>
        <w:ind w:left="1394"/>
        <w:rPr>
          <w:rFonts w:ascii="Arial" w:hAnsi="Arial" w:cs="Arial"/>
          <w:b w:val="0"/>
          <w:sz w:val="22"/>
          <w:szCs w:val="22"/>
        </w:rPr>
      </w:pPr>
      <w:bookmarkStart w:id="68" w:name="_Toc144028356"/>
      <w:bookmarkStart w:id="69" w:name="_Toc144032597"/>
      <w:bookmarkStart w:id="70" w:name="_Toc148855513"/>
      <w:bookmarkStart w:id="71" w:name="_Toc149119380"/>
      <w:bookmarkStart w:id="72" w:name="_Toc149123837"/>
      <w:r w:rsidRPr="00310F25">
        <w:rPr>
          <w:rFonts w:ascii="Arial" w:hAnsi="Arial" w:cs="Arial"/>
          <w:b w:val="0"/>
          <w:sz w:val="22"/>
          <w:szCs w:val="22"/>
        </w:rPr>
        <w:t>• geïnterneerde zelf;</w:t>
      </w:r>
      <w:bookmarkEnd w:id="68"/>
      <w:bookmarkEnd w:id="69"/>
      <w:bookmarkEnd w:id="70"/>
      <w:bookmarkEnd w:id="71"/>
      <w:bookmarkEnd w:id="72"/>
    </w:p>
    <w:p w14:paraId="389E9C22" w14:textId="77777777" w:rsidR="00763422" w:rsidRPr="00310F25" w:rsidRDefault="00763422" w:rsidP="00763422">
      <w:pPr>
        <w:pStyle w:val="Kop1"/>
        <w:spacing w:line="276" w:lineRule="auto"/>
        <w:ind w:left="1394"/>
        <w:rPr>
          <w:rFonts w:ascii="Arial" w:hAnsi="Arial" w:cs="Arial"/>
          <w:b w:val="0"/>
          <w:sz w:val="22"/>
          <w:szCs w:val="22"/>
        </w:rPr>
      </w:pPr>
      <w:bookmarkStart w:id="73" w:name="_Toc144028357"/>
      <w:bookmarkStart w:id="74" w:name="_Toc144032598"/>
      <w:bookmarkStart w:id="75" w:name="_Toc148855514"/>
      <w:bookmarkStart w:id="76" w:name="_Toc149119381"/>
      <w:bookmarkStart w:id="77" w:name="_Toc149123838"/>
      <w:r w:rsidRPr="00310F25">
        <w:rPr>
          <w:rFonts w:ascii="Arial" w:hAnsi="Arial" w:cs="Arial"/>
          <w:b w:val="0"/>
          <w:sz w:val="22"/>
          <w:szCs w:val="22"/>
        </w:rPr>
        <w:t>• familie of partner;</w:t>
      </w:r>
      <w:bookmarkEnd w:id="73"/>
      <w:bookmarkEnd w:id="74"/>
      <w:bookmarkEnd w:id="75"/>
      <w:bookmarkEnd w:id="76"/>
      <w:bookmarkEnd w:id="77"/>
    </w:p>
    <w:p w14:paraId="37D89011" w14:textId="77777777" w:rsidR="00763422" w:rsidRPr="00310F25" w:rsidRDefault="00763422" w:rsidP="00763422">
      <w:pPr>
        <w:pStyle w:val="Kop1"/>
        <w:spacing w:line="276" w:lineRule="auto"/>
        <w:ind w:left="1394"/>
        <w:rPr>
          <w:rFonts w:ascii="Arial" w:hAnsi="Arial" w:cs="Arial"/>
          <w:b w:val="0"/>
          <w:sz w:val="22"/>
          <w:szCs w:val="22"/>
        </w:rPr>
      </w:pPr>
      <w:bookmarkStart w:id="78" w:name="_Toc144028358"/>
      <w:bookmarkStart w:id="79" w:name="_Toc144032599"/>
      <w:bookmarkStart w:id="80" w:name="_Toc148855515"/>
      <w:bookmarkStart w:id="81" w:name="_Toc149119382"/>
      <w:bookmarkStart w:id="82" w:name="_Toc149123839"/>
      <w:r w:rsidRPr="00310F25">
        <w:rPr>
          <w:rFonts w:ascii="Arial" w:hAnsi="Arial" w:cs="Arial"/>
          <w:b w:val="0"/>
          <w:sz w:val="22"/>
          <w:szCs w:val="22"/>
        </w:rPr>
        <w:t>• advocaat;</w:t>
      </w:r>
      <w:bookmarkEnd w:id="78"/>
      <w:bookmarkEnd w:id="79"/>
      <w:bookmarkEnd w:id="80"/>
      <w:bookmarkEnd w:id="81"/>
      <w:bookmarkEnd w:id="82"/>
    </w:p>
    <w:p w14:paraId="0A1BB7E4" w14:textId="77777777" w:rsidR="00763422" w:rsidRPr="00310F25" w:rsidRDefault="00763422" w:rsidP="00763422">
      <w:pPr>
        <w:pStyle w:val="Kop1"/>
        <w:spacing w:line="276" w:lineRule="auto"/>
        <w:ind w:left="1394"/>
        <w:rPr>
          <w:rFonts w:ascii="Arial" w:hAnsi="Arial" w:cs="Arial"/>
          <w:b w:val="0"/>
          <w:sz w:val="22"/>
          <w:szCs w:val="22"/>
        </w:rPr>
      </w:pPr>
      <w:bookmarkStart w:id="83" w:name="_Toc144028359"/>
      <w:bookmarkStart w:id="84" w:name="_Toc144032600"/>
      <w:bookmarkStart w:id="85" w:name="_Toc148855516"/>
      <w:bookmarkStart w:id="86" w:name="_Toc149119383"/>
      <w:bookmarkStart w:id="87" w:name="_Toc149123840"/>
      <w:r w:rsidRPr="00310F25">
        <w:rPr>
          <w:rFonts w:ascii="Arial" w:hAnsi="Arial" w:cs="Arial"/>
          <w:b w:val="0"/>
          <w:sz w:val="22"/>
          <w:szCs w:val="22"/>
        </w:rPr>
        <w:t>• psychosociale dienst van de gevangenis;</w:t>
      </w:r>
      <w:bookmarkEnd w:id="83"/>
      <w:bookmarkEnd w:id="84"/>
      <w:bookmarkEnd w:id="85"/>
      <w:bookmarkEnd w:id="86"/>
      <w:bookmarkEnd w:id="87"/>
    </w:p>
    <w:p w14:paraId="7BE3774C" w14:textId="5ECD1782" w:rsidR="00763422" w:rsidRPr="00310F25" w:rsidRDefault="00763422" w:rsidP="002B1D9A">
      <w:pPr>
        <w:pStyle w:val="Kop1"/>
        <w:spacing w:line="276" w:lineRule="auto"/>
        <w:ind w:left="988" w:firstLine="114"/>
        <w:rPr>
          <w:rFonts w:ascii="Arial" w:hAnsi="Arial" w:cs="Arial"/>
          <w:b w:val="0"/>
          <w:sz w:val="22"/>
          <w:szCs w:val="22"/>
        </w:rPr>
      </w:pPr>
      <w:bookmarkStart w:id="88" w:name="_Toc144028360"/>
      <w:bookmarkStart w:id="89" w:name="_Toc144032601"/>
      <w:bookmarkStart w:id="90" w:name="_Toc148855517"/>
      <w:bookmarkStart w:id="91" w:name="_Toc149119384"/>
      <w:bookmarkStart w:id="92" w:name="_Toc149123841"/>
      <w:r w:rsidRPr="00310F25">
        <w:rPr>
          <w:rFonts w:ascii="Arial" w:hAnsi="Arial" w:cs="Arial"/>
          <w:b w:val="0"/>
          <w:sz w:val="22"/>
          <w:szCs w:val="22"/>
        </w:rPr>
        <w:t>• andere, bv. forensische projecten.</w:t>
      </w:r>
      <w:bookmarkEnd w:id="88"/>
      <w:bookmarkEnd w:id="89"/>
      <w:bookmarkEnd w:id="90"/>
      <w:bookmarkEnd w:id="91"/>
      <w:bookmarkEnd w:id="92"/>
    </w:p>
    <w:p w14:paraId="5CE2A359" w14:textId="77777777" w:rsidR="007F1C4A" w:rsidRPr="00310F25" w:rsidRDefault="007F1C4A" w:rsidP="00763422">
      <w:pPr>
        <w:pStyle w:val="Kop1"/>
        <w:spacing w:line="276" w:lineRule="auto"/>
        <w:ind w:left="1394" w:firstLine="0"/>
        <w:rPr>
          <w:rFonts w:ascii="Arial" w:hAnsi="Arial" w:cs="Arial"/>
          <w:b w:val="0"/>
          <w:sz w:val="22"/>
          <w:szCs w:val="22"/>
        </w:rPr>
      </w:pPr>
    </w:p>
    <w:p w14:paraId="0DDC5DC1" w14:textId="30F7C151" w:rsidR="00763422" w:rsidRPr="00310F25" w:rsidRDefault="00763422" w:rsidP="00763422">
      <w:pPr>
        <w:pStyle w:val="Kop1"/>
        <w:numPr>
          <w:ilvl w:val="2"/>
          <w:numId w:val="1"/>
        </w:numPr>
        <w:spacing w:line="276" w:lineRule="auto"/>
        <w:rPr>
          <w:rFonts w:ascii="Arial" w:hAnsi="Arial" w:cs="Arial"/>
          <w:sz w:val="22"/>
          <w:szCs w:val="22"/>
        </w:rPr>
      </w:pPr>
      <w:bookmarkStart w:id="93" w:name="_Toc144032602"/>
      <w:r w:rsidRPr="00310F25">
        <w:rPr>
          <w:rFonts w:ascii="Arial" w:hAnsi="Arial" w:cs="Arial"/>
          <w:sz w:val="22"/>
          <w:szCs w:val="22"/>
        </w:rPr>
        <w:lastRenderedPageBreak/>
        <w:t>Intake</w:t>
      </w:r>
      <w:bookmarkEnd w:id="93"/>
    </w:p>
    <w:p w14:paraId="2BC00B95" w14:textId="77777777" w:rsidR="00A96A4D" w:rsidRPr="00310F25" w:rsidRDefault="00A96A4D" w:rsidP="00A96A4D">
      <w:pPr>
        <w:pStyle w:val="Kop1"/>
        <w:spacing w:line="276" w:lineRule="auto"/>
        <w:ind w:left="1394" w:firstLine="0"/>
        <w:rPr>
          <w:rFonts w:ascii="Arial" w:hAnsi="Arial" w:cs="Arial"/>
          <w:sz w:val="22"/>
          <w:szCs w:val="22"/>
        </w:rPr>
      </w:pPr>
    </w:p>
    <w:p w14:paraId="41A62A4E" w14:textId="2BB49378" w:rsidR="00763422" w:rsidRPr="00310F25" w:rsidRDefault="00763422" w:rsidP="00C375CB">
      <w:pPr>
        <w:pStyle w:val="Kop1"/>
        <w:spacing w:line="276" w:lineRule="auto"/>
        <w:ind w:left="314" w:firstLine="0"/>
        <w:rPr>
          <w:rFonts w:ascii="Arial" w:hAnsi="Arial" w:cs="Arial"/>
          <w:b w:val="0"/>
          <w:sz w:val="22"/>
          <w:szCs w:val="22"/>
        </w:rPr>
      </w:pPr>
      <w:bookmarkStart w:id="94" w:name="_Toc144028362"/>
      <w:bookmarkStart w:id="95" w:name="_Toc144032603"/>
      <w:bookmarkStart w:id="96" w:name="_Toc148438389"/>
      <w:bookmarkStart w:id="97" w:name="_Toc148855519"/>
      <w:bookmarkStart w:id="98" w:name="_Toc149119386"/>
      <w:bookmarkStart w:id="99" w:name="_Toc149123843"/>
      <w:r w:rsidRPr="00310F25">
        <w:rPr>
          <w:rFonts w:ascii="Arial" w:hAnsi="Arial" w:cs="Arial"/>
          <w:b w:val="0"/>
          <w:sz w:val="22"/>
          <w:szCs w:val="22"/>
        </w:rPr>
        <w:t xml:space="preserve">Voorafgaand aan een opname vindt er een intake plaats in de gevangenis, </w:t>
      </w:r>
      <w:r w:rsidR="00C87563" w:rsidRPr="00310F25">
        <w:rPr>
          <w:rFonts w:ascii="Arial" w:hAnsi="Arial" w:cs="Arial"/>
          <w:b w:val="0"/>
          <w:sz w:val="22"/>
          <w:szCs w:val="22"/>
        </w:rPr>
        <w:t xml:space="preserve">afhankelijk van waar de zorgvrager </w:t>
      </w:r>
      <w:r w:rsidRPr="00310F25">
        <w:rPr>
          <w:rFonts w:ascii="Arial" w:hAnsi="Arial" w:cs="Arial"/>
          <w:b w:val="0"/>
          <w:sz w:val="22"/>
          <w:szCs w:val="22"/>
        </w:rPr>
        <w:t>op dat moment verblijft. Het intake-team bestaat uit: een psychiater, maatschappelijk assistent, criminoloog, hoofdverpleegkundig</w:t>
      </w:r>
      <w:r w:rsidR="00261B4D" w:rsidRPr="00310F25">
        <w:rPr>
          <w:rFonts w:ascii="Arial" w:hAnsi="Arial" w:cs="Arial"/>
          <w:b w:val="0"/>
          <w:sz w:val="22"/>
          <w:szCs w:val="22"/>
        </w:rPr>
        <w:t>e</w:t>
      </w:r>
      <w:r w:rsidRPr="00310F25">
        <w:rPr>
          <w:rFonts w:ascii="Arial" w:hAnsi="Arial" w:cs="Arial"/>
          <w:b w:val="0"/>
          <w:sz w:val="22"/>
          <w:szCs w:val="22"/>
        </w:rPr>
        <w:t xml:space="preserve">, orthopedagoog en de </w:t>
      </w:r>
      <w:proofErr w:type="spellStart"/>
      <w:r w:rsidRPr="00310F25">
        <w:rPr>
          <w:rFonts w:ascii="Arial" w:hAnsi="Arial" w:cs="Arial"/>
          <w:b w:val="0"/>
          <w:sz w:val="22"/>
          <w:szCs w:val="22"/>
        </w:rPr>
        <w:t>inreach</w:t>
      </w:r>
      <w:proofErr w:type="spellEnd"/>
      <w:r w:rsidRPr="00310F25">
        <w:rPr>
          <w:rFonts w:ascii="Arial" w:hAnsi="Arial" w:cs="Arial"/>
          <w:b w:val="0"/>
          <w:sz w:val="22"/>
          <w:szCs w:val="22"/>
        </w:rPr>
        <w:t>-verpleegkundige.</w:t>
      </w:r>
      <w:bookmarkEnd w:id="94"/>
      <w:bookmarkEnd w:id="95"/>
      <w:bookmarkEnd w:id="96"/>
      <w:bookmarkEnd w:id="97"/>
      <w:bookmarkEnd w:id="98"/>
      <w:bookmarkEnd w:id="99"/>
      <w:r w:rsidRPr="00310F25">
        <w:rPr>
          <w:rFonts w:ascii="Arial" w:hAnsi="Arial" w:cs="Arial"/>
          <w:b w:val="0"/>
          <w:sz w:val="22"/>
          <w:szCs w:val="22"/>
        </w:rPr>
        <w:t xml:space="preserve"> </w:t>
      </w:r>
    </w:p>
    <w:p w14:paraId="137EB952" w14:textId="7C7AEFBA" w:rsidR="00763422" w:rsidRPr="00310F25" w:rsidRDefault="00763422" w:rsidP="00C375CB">
      <w:pPr>
        <w:pStyle w:val="Kop1"/>
        <w:spacing w:line="276" w:lineRule="auto"/>
        <w:ind w:left="0" w:firstLine="314"/>
        <w:rPr>
          <w:rFonts w:ascii="Arial" w:hAnsi="Arial" w:cs="Arial"/>
          <w:b w:val="0"/>
          <w:sz w:val="22"/>
          <w:szCs w:val="22"/>
        </w:rPr>
      </w:pPr>
      <w:bookmarkStart w:id="100" w:name="_Toc144028363"/>
      <w:bookmarkStart w:id="101" w:name="_Toc144032604"/>
      <w:bookmarkStart w:id="102" w:name="_Toc148438390"/>
      <w:bookmarkStart w:id="103" w:name="_Toc148855520"/>
      <w:bookmarkStart w:id="104" w:name="_Toc149119387"/>
      <w:bookmarkStart w:id="105" w:name="_Toc149123844"/>
      <w:r w:rsidRPr="00310F25">
        <w:rPr>
          <w:rFonts w:ascii="Arial" w:hAnsi="Arial" w:cs="Arial"/>
          <w:b w:val="0"/>
          <w:sz w:val="22"/>
          <w:szCs w:val="22"/>
        </w:rPr>
        <w:t>Meer informatie hierover verkrijg je bij de leden van het intake-team.</w:t>
      </w:r>
      <w:bookmarkEnd w:id="100"/>
      <w:bookmarkEnd w:id="101"/>
      <w:bookmarkEnd w:id="102"/>
      <w:bookmarkEnd w:id="103"/>
      <w:bookmarkEnd w:id="104"/>
      <w:bookmarkEnd w:id="105"/>
    </w:p>
    <w:p w14:paraId="052ABDA6" w14:textId="4ADD359E" w:rsidR="007F1C4A" w:rsidRPr="00310F25" w:rsidRDefault="007F1C4A" w:rsidP="00763422">
      <w:pPr>
        <w:pStyle w:val="Kop1"/>
        <w:spacing w:line="276" w:lineRule="auto"/>
        <w:ind w:left="0" w:firstLine="0"/>
        <w:rPr>
          <w:rFonts w:ascii="Arial" w:hAnsi="Arial" w:cs="Arial"/>
          <w:b w:val="0"/>
          <w:sz w:val="22"/>
          <w:szCs w:val="22"/>
        </w:rPr>
      </w:pPr>
    </w:p>
    <w:p w14:paraId="23757C46" w14:textId="15117731" w:rsidR="00763422" w:rsidRPr="00310F25" w:rsidRDefault="00763422" w:rsidP="00763422">
      <w:pPr>
        <w:pStyle w:val="Kop1"/>
        <w:numPr>
          <w:ilvl w:val="2"/>
          <w:numId w:val="1"/>
        </w:numPr>
        <w:spacing w:line="276" w:lineRule="auto"/>
        <w:rPr>
          <w:rFonts w:ascii="Arial" w:hAnsi="Arial" w:cs="Arial"/>
          <w:sz w:val="22"/>
          <w:szCs w:val="22"/>
        </w:rPr>
      </w:pPr>
      <w:proofErr w:type="spellStart"/>
      <w:r w:rsidRPr="00310F25">
        <w:rPr>
          <w:rFonts w:ascii="Arial" w:hAnsi="Arial" w:cs="Arial"/>
          <w:sz w:val="22"/>
          <w:szCs w:val="22"/>
        </w:rPr>
        <w:t>Inreach</w:t>
      </w:r>
      <w:proofErr w:type="spellEnd"/>
    </w:p>
    <w:p w14:paraId="5A164363" w14:textId="77777777" w:rsidR="00A96A4D" w:rsidRPr="00310F25" w:rsidRDefault="00A96A4D" w:rsidP="00A96A4D">
      <w:pPr>
        <w:pStyle w:val="Kop1"/>
        <w:spacing w:line="276" w:lineRule="auto"/>
        <w:ind w:left="1394" w:firstLine="0"/>
        <w:rPr>
          <w:rFonts w:ascii="Arial" w:hAnsi="Arial" w:cs="Arial"/>
          <w:sz w:val="22"/>
          <w:szCs w:val="22"/>
        </w:rPr>
      </w:pPr>
    </w:p>
    <w:p w14:paraId="2A949D67" w14:textId="558ABD12" w:rsidR="00763422" w:rsidRPr="00310F25" w:rsidRDefault="00261B4D" w:rsidP="00763422">
      <w:pPr>
        <w:pStyle w:val="Kop1"/>
        <w:spacing w:line="276" w:lineRule="auto"/>
        <w:ind w:left="314" w:firstLine="0"/>
        <w:rPr>
          <w:rFonts w:ascii="Arial" w:hAnsi="Arial" w:cs="Arial"/>
          <w:b w:val="0"/>
          <w:sz w:val="22"/>
          <w:szCs w:val="22"/>
        </w:rPr>
      </w:pPr>
      <w:bookmarkStart w:id="106" w:name="_Toc144028365"/>
      <w:bookmarkStart w:id="107" w:name="_Toc144032606"/>
      <w:bookmarkStart w:id="108" w:name="_Toc148438392"/>
      <w:bookmarkStart w:id="109" w:name="_Toc148855522"/>
      <w:bookmarkStart w:id="110" w:name="_Toc149119389"/>
      <w:bookmarkStart w:id="111" w:name="_Toc149123846"/>
      <w:r w:rsidRPr="00310F25">
        <w:rPr>
          <w:rFonts w:ascii="Arial" w:hAnsi="Arial" w:cs="Arial"/>
          <w:b w:val="0"/>
          <w:sz w:val="22"/>
          <w:szCs w:val="22"/>
        </w:rPr>
        <w:t>Binnen het F</w:t>
      </w:r>
      <w:r w:rsidR="00763422" w:rsidRPr="00310F25">
        <w:rPr>
          <w:rFonts w:ascii="Arial" w:hAnsi="Arial" w:cs="Arial"/>
          <w:b w:val="0"/>
          <w:sz w:val="22"/>
          <w:szCs w:val="22"/>
        </w:rPr>
        <w:t>orensische cluster is er 1 pe</w:t>
      </w:r>
      <w:r w:rsidR="00A81507" w:rsidRPr="00310F25">
        <w:rPr>
          <w:rFonts w:ascii="Arial" w:hAnsi="Arial" w:cs="Arial"/>
          <w:b w:val="0"/>
          <w:sz w:val="22"/>
          <w:szCs w:val="22"/>
        </w:rPr>
        <w:t xml:space="preserve">rsoon aan het werk als </w:t>
      </w:r>
      <w:proofErr w:type="spellStart"/>
      <w:r w:rsidR="00A81507" w:rsidRPr="00310F25">
        <w:rPr>
          <w:rFonts w:ascii="Arial" w:hAnsi="Arial" w:cs="Arial"/>
          <w:b w:val="0"/>
          <w:sz w:val="22"/>
          <w:szCs w:val="22"/>
        </w:rPr>
        <w:t>inreacher</w:t>
      </w:r>
      <w:proofErr w:type="spellEnd"/>
      <w:r w:rsidR="00763422" w:rsidRPr="00310F25">
        <w:rPr>
          <w:rFonts w:ascii="Arial" w:hAnsi="Arial" w:cs="Arial"/>
          <w:b w:val="0"/>
          <w:sz w:val="22"/>
          <w:szCs w:val="22"/>
        </w:rPr>
        <w:t>. Wekelijks bezoekt zij de gevangenissen van T</w:t>
      </w:r>
      <w:r w:rsidR="003A2DD5" w:rsidRPr="00310F25">
        <w:rPr>
          <w:rFonts w:ascii="Arial" w:hAnsi="Arial" w:cs="Arial"/>
          <w:b w:val="0"/>
          <w:sz w:val="22"/>
          <w:szCs w:val="22"/>
        </w:rPr>
        <w:t>urnhout, Antwerpen en Merksplas</w:t>
      </w:r>
      <w:r w:rsidR="00763422" w:rsidRPr="00310F25">
        <w:rPr>
          <w:rFonts w:ascii="Arial" w:hAnsi="Arial" w:cs="Arial"/>
          <w:b w:val="0"/>
          <w:sz w:val="22"/>
          <w:szCs w:val="22"/>
        </w:rPr>
        <w:t xml:space="preserve"> </w:t>
      </w:r>
      <w:r w:rsidRPr="00310F25">
        <w:rPr>
          <w:rFonts w:ascii="Arial" w:hAnsi="Arial" w:cs="Arial"/>
          <w:b w:val="0"/>
          <w:sz w:val="22"/>
          <w:szCs w:val="22"/>
        </w:rPr>
        <w:t>e</w:t>
      </w:r>
      <w:r w:rsidR="00763422" w:rsidRPr="00310F25">
        <w:rPr>
          <w:rFonts w:ascii="Arial" w:hAnsi="Arial" w:cs="Arial"/>
          <w:b w:val="0"/>
          <w:sz w:val="22"/>
          <w:szCs w:val="22"/>
        </w:rPr>
        <w:t xml:space="preserve">n de </w:t>
      </w:r>
      <w:proofErr w:type="spellStart"/>
      <w:r w:rsidR="00763422" w:rsidRPr="00310F25">
        <w:rPr>
          <w:rFonts w:ascii="Arial" w:hAnsi="Arial" w:cs="Arial"/>
          <w:b w:val="0"/>
          <w:sz w:val="22"/>
          <w:szCs w:val="22"/>
        </w:rPr>
        <w:t>FPC’s</w:t>
      </w:r>
      <w:bookmarkEnd w:id="106"/>
      <w:bookmarkEnd w:id="107"/>
      <w:bookmarkEnd w:id="108"/>
      <w:proofErr w:type="spellEnd"/>
      <w:r w:rsidRPr="00310F25">
        <w:rPr>
          <w:rFonts w:ascii="Arial" w:hAnsi="Arial" w:cs="Arial"/>
          <w:b w:val="0"/>
          <w:sz w:val="22"/>
          <w:szCs w:val="22"/>
        </w:rPr>
        <w:t>.</w:t>
      </w:r>
      <w:bookmarkEnd w:id="109"/>
      <w:bookmarkEnd w:id="110"/>
      <w:bookmarkEnd w:id="111"/>
    </w:p>
    <w:p w14:paraId="46843C6C" w14:textId="77777777" w:rsidR="00123841" w:rsidRPr="00310F25" w:rsidRDefault="00123841" w:rsidP="00763422">
      <w:pPr>
        <w:pStyle w:val="Kop1"/>
        <w:spacing w:line="276" w:lineRule="auto"/>
        <w:ind w:left="314" w:firstLine="0"/>
        <w:rPr>
          <w:rFonts w:ascii="Arial" w:hAnsi="Arial" w:cs="Arial"/>
          <w:b w:val="0"/>
          <w:sz w:val="22"/>
          <w:szCs w:val="22"/>
        </w:rPr>
      </w:pPr>
    </w:p>
    <w:p w14:paraId="124C8C67" w14:textId="61C173F7" w:rsidR="00763422" w:rsidRPr="00310F25" w:rsidRDefault="00123841" w:rsidP="00763422">
      <w:pPr>
        <w:pStyle w:val="Kop1"/>
        <w:spacing w:line="276" w:lineRule="auto"/>
        <w:rPr>
          <w:rFonts w:ascii="Arial" w:hAnsi="Arial" w:cs="Arial"/>
          <w:b w:val="0"/>
          <w:sz w:val="22"/>
          <w:szCs w:val="22"/>
        </w:rPr>
      </w:pPr>
      <w:bookmarkStart w:id="112" w:name="_Toc144028367"/>
      <w:bookmarkStart w:id="113" w:name="_Toc144032608"/>
      <w:bookmarkStart w:id="114" w:name="_Toc148438394"/>
      <w:bookmarkStart w:id="115" w:name="_Toc148855524"/>
      <w:bookmarkStart w:id="116" w:name="_Toc149119391"/>
      <w:bookmarkStart w:id="117" w:name="_Toc149123848"/>
      <w:r w:rsidRPr="00310F25">
        <w:rPr>
          <w:rFonts w:ascii="Arial" w:hAnsi="Arial" w:cs="Arial"/>
          <w:b w:val="0"/>
          <w:sz w:val="22"/>
          <w:szCs w:val="22"/>
        </w:rPr>
        <w:t>De</w:t>
      </w:r>
      <w:r w:rsidR="00763422" w:rsidRPr="00310F25">
        <w:rPr>
          <w:rFonts w:ascii="Arial" w:hAnsi="Arial" w:cs="Arial"/>
          <w:b w:val="0"/>
          <w:sz w:val="22"/>
          <w:szCs w:val="22"/>
        </w:rPr>
        <w:t xml:space="preserve"> taken zijn:</w:t>
      </w:r>
      <w:bookmarkEnd w:id="112"/>
      <w:bookmarkEnd w:id="113"/>
      <w:bookmarkEnd w:id="114"/>
      <w:bookmarkEnd w:id="115"/>
      <w:bookmarkEnd w:id="116"/>
      <w:bookmarkEnd w:id="117"/>
    </w:p>
    <w:p w14:paraId="1DB30E55" w14:textId="77777777" w:rsidR="00763422" w:rsidRPr="00310F25" w:rsidRDefault="00763422" w:rsidP="00763422">
      <w:pPr>
        <w:pStyle w:val="Kop1"/>
        <w:spacing w:line="276" w:lineRule="auto"/>
        <w:rPr>
          <w:rFonts w:ascii="Arial" w:hAnsi="Arial" w:cs="Arial"/>
          <w:b w:val="0"/>
          <w:sz w:val="22"/>
          <w:szCs w:val="22"/>
        </w:rPr>
      </w:pPr>
      <w:bookmarkStart w:id="118" w:name="_Toc144028368"/>
      <w:bookmarkStart w:id="119" w:name="_Toc144032609"/>
      <w:bookmarkStart w:id="120" w:name="_Toc148438395"/>
      <w:bookmarkStart w:id="121" w:name="_Toc148855525"/>
      <w:bookmarkStart w:id="122" w:name="_Toc149119392"/>
      <w:bookmarkStart w:id="123" w:name="_Toc149123849"/>
      <w:r w:rsidRPr="00310F25">
        <w:rPr>
          <w:rFonts w:ascii="Arial" w:hAnsi="Arial" w:cs="Arial"/>
          <w:b w:val="0"/>
          <w:sz w:val="22"/>
          <w:szCs w:val="22"/>
        </w:rPr>
        <w:t>• samen met de geïnterneerden een hulpvraag formuleren;</w:t>
      </w:r>
      <w:bookmarkEnd w:id="118"/>
      <w:bookmarkEnd w:id="119"/>
      <w:bookmarkEnd w:id="120"/>
      <w:bookmarkEnd w:id="121"/>
      <w:bookmarkEnd w:id="122"/>
      <w:bookmarkEnd w:id="123"/>
    </w:p>
    <w:p w14:paraId="79398E38" w14:textId="77777777" w:rsidR="00763422" w:rsidRPr="00310F25" w:rsidRDefault="00763422" w:rsidP="00763422">
      <w:pPr>
        <w:pStyle w:val="Kop1"/>
        <w:spacing w:line="276" w:lineRule="auto"/>
        <w:rPr>
          <w:rFonts w:ascii="Arial" w:hAnsi="Arial" w:cs="Arial"/>
          <w:b w:val="0"/>
          <w:sz w:val="22"/>
          <w:szCs w:val="22"/>
        </w:rPr>
      </w:pPr>
      <w:bookmarkStart w:id="124" w:name="_Toc144028369"/>
      <w:bookmarkStart w:id="125" w:name="_Toc144032610"/>
      <w:bookmarkStart w:id="126" w:name="_Toc148438396"/>
      <w:bookmarkStart w:id="127" w:name="_Toc148855526"/>
      <w:bookmarkStart w:id="128" w:name="_Toc149119393"/>
      <w:bookmarkStart w:id="129" w:name="_Toc149123850"/>
      <w:r w:rsidRPr="00310F25">
        <w:rPr>
          <w:rFonts w:ascii="Arial" w:hAnsi="Arial" w:cs="Arial"/>
          <w:b w:val="0"/>
          <w:sz w:val="22"/>
          <w:szCs w:val="22"/>
        </w:rPr>
        <w:t>• pijlen naar reeds aanwezige motivatie alvorens in opname te kunnen komen;</w:t>
      </w:r>
      <w:bookmarkEnd w:id="124"/>
      <w:bookmarkEnd w:id="125"/>
      <w:bookmarkEnd w:id="126"/>
      <w:bookmarkEnd w:id="127"/>
      <w:bookmarkEnd w:id="128"/>
      <w:bookmarkEnd w:id="129"/>
    </w:p>
    <w:p w14:paraId="3011F527" w14:textId="77777777" w:rsidR="00763422" w:rsidRPr="00310F25" w:rsidRDefault="00763422" w:rsidP="00763422">
      <w:pPr>
        <w:pStyle w:val="Kop1"/>
        <w:spacing w:line="276" w:lineRule="auto"/>
        <w:rPr>
          <w:rFonts w:ascii="Arial" w:hAnsi="Arial" w:cs="Arial"/>
          <w:b w:val="0"/>
          <w:sz w:val="22"/>
          <w:szCs w:val="22"/>
        </w:rPr>
      </w:pPr>
      <w:bookmarkStart w:id="130" w:name="_Toc144028370"/>
      <w:bookmarkStart w:id="131" w:name="_Toc144032611"/>
      <w:bookmarkStart w:id="132" w:name="_Toc148438397"/>
      <w:bookmarkStart w:id="133" w:name="_Toc148855527"/>
      <w:bookmarkStart w:id="134" w:name="_Toc149119394"/>
      <w:bookmarkStart w:id="135" w:name="_Toc149123851"/>
      <w:r w:rsidRPr="00310F25">
        <w:rPr>
          <w:rFonts w:ascii="Arial" w:hAnsi="Arial" w:cs="Arial"/>
          <w:b w:val="0"/>
          <w:sz w:val="22"/>
          <w:szCs w:val="22"/>
        </w:rPr>
        <w:t>• inzicht krijgen in de pathologie, het mentaal niveau inschatten;</w:t>
      </w:r>
      <w:bookmarkEnd w:id="130"/>
      <w:bookmarkEnd w:id="131"/>
      <w:bookmarkEnd w:id="132"/>
      <w:bookmarkEnd w:id="133"/>
      <w:bookmarkEnd w:id="134"/>
      <w:bookmarkEnd w:id="135"/>
    </w:p>
    <w:p w14:paraId="3BF6A7EB" w14:textId="77777777" w:rsidR="00763422" w:rsidRPr="00310F25" w:rsidRDefault="00763422" w:rsidP="00763422">
      <w:pPr>
        <w:pStyle w:val="Kop1"/>
        <w:spacing w:line="276" w:lineRule="auto"/>
        <w:rPr>
          <w:rFonts w:ascii="Arial" w:hAnsi="Arial" w:cs="Arial"/>
          <w:b w:val="0"/>
          <w:sz w:val="22"/>
          <w:szCs w:val="22"/>
        </w:rPr>
      </w:pPr>
      <w:bookmarkStart w:id="136" w:name="_Toc144028371"/>
      <w:bookmarkStart w:id="137" w:name="_Toc144032612"/>
      <w:bookmarkStart w:id="138" w:name="_Toc148438398"/>
      <w:bookmarkStart w:id="139" w:name="_Toc148855528"/>
      <w:bookmarkStart w:id="140" w:name="_Toc149119395"/>
      <w:bookmarkStart w:id="141" w:name="_Toc149123852"/>
      <w:r w:rsidRPr="00310F25">
        <w:rPr>
          <w:rFonts w:ascii="Arial" w:hAnsi="Arial" w:cs="Arial"/>
          <w:b w:val="0"/>
          <w:sz w:val="22"/>
          <w:szCs w:val="22"/>
        </w:rPr>
        <w:t>• samen voorbereiden op opname, een intake samen voorbereiden;</w:t>
      </w:r>
      <w:bookmarkEnd w:id="136"/>
      <w:bookmarkEnd w:id="137"/>
      <w:bookmarkEnd w:id="138"/>
      <w:bookmarkEnd w:id="139"/>
      <w:bookmarkEnd w:id="140"/>
      <w:bookmarkEnd w:id="141"/>
    </w:p>
    <w:p w14:paraId="0094B88B" w14:textId="77777777" w:rsidR="00763422" w:rsidRPr="00310F25" w:rsidRDefault="00763422" w:rsidP="00763422">
      <w:pPr>
        <w:pStyle w:val="Kop1"/>
        <w:spacing w:line="276" w:lineRule="auto"/>
        <w:rPr>
          <w:rFonts w:ascii="Arial" w:hAnsi="Arial" w:cs="Arial"/>
          <w:b w:val="0"/>
          <w:sz w:val="22"/>
          <w:szCs w:val="22"/>
        </w:rPr>
      </w:pPr>
      <w:bookmarkStart w:id="142" w:name="_Toc144028372"/>
      <w:bookmarkStart w:id="143" w:name="_Toc144032613"/>
      <w:bookmarkStart w:id="144" w:name="_Toc148438399"/>
      <w:bookmarkStart w:id="145" w:name="_Toc148855529"/>
      <w:bookmarkStart w:id="146" w:name="_Toc149119396"/>
      <w:bookmarkStart w:id="147" w:name="_Toc149123853"/>
      <w:r w:rsidRPr="00310F25">
        <w:rPr>
          <w:rFonts w:ascii="Arial" w:hAnsi="Arial" w:cs="Arial"/>
          <w:b w:val="0"/>
          <w:sz w:val="22"/>
          <w:szCs w:val="22"/>
        </w:rPr>
        <w:t xml:space="preserve">• info vanuit </w:t>
      </w:r>
      <w:proofErr w:type="spellStart"/>
      <w:r w:rsidRPr="00310F25">
        <w:rPr>
          <w:rFonts w:ascii="Arial" w:hAnsi="Arial" w:cs="Arial"/>
          <w:b w:val="0"/>
          <w:sz w:val="22"/>
          <w:szCs w:val="22"/>
        </w:rPr>
        <w:t>inreachgesprekken</w:t>
      </w:r>
      <w:proofErr w:type="spellEnd"/>
      <w:r w:rsidRPr="00310F25">
        <w:rPr>
          <w:rFonts w:ascii="Arial" w:hAnsi="Arial" w:cs="Arial"/>
          <w:b w:val="0"/>
          <w:sz w:val="22"/>
          <w:szCs w:val="22"/>
        </w:rPr>
        <w:t xml:space="preserve"> worden maandelijks doorgegeven aan het intaketeam, zij nemen de uiteindelijke beslissing of iemand in opname kan komen;</w:t>
      </w:r>
      <w:bookmarkEnd w:id="142"/>
      <w:bookmarkEnd w:id="143"/>
      <w:bookmarkEnd w:id="144"/>
      <w:bookmarkEnd w:id="145"/>
      <w:bookmarkEnd w:id="146"/>
      <w:bookmarkEnd w:id="147"/>
    </w:p>
    <w:p w14:paraId="64785BA0" w14:textId="77777777" w:rsidR="00763422" w:rsidRPr="00310F25" w:rsidRDefault="00763422" w:rsidP="00763422">
      <w:pPr>
        <w:pStyle w:val="Kop1"/>
        <w:spacing w:line="276" w:lineRule="auto"/>
        <w:rPr>
          <w:rFonts w:ascii="Arial" w:hAnsi="Arial" w:cs="Arial"/>
          <w:b w:val="0"/>
          <w:sz w:val="22"/>
          <w:szCs w:val="22"/>
        </w:rPr>
      </w:pPr>
      <w:bookmarkStart w:id="148" w:name="_Toc144028373"/>
      <w:bookmarkStart w:id="149" w:name="_Toc144032614"/>
      <w:bookmarkStart w:id="150" w:name="_Toc148438400"/>
      <w:bookmarkStart w:id="151" w:name="_Toc148855530"/>
      <w:bookmarkStart w:id="152" w:name="_Toc149119397"/>
      <w:bookmarkStart w:id="153" w:name="_Toc149123854"/>
      <w:r w:rsidRPr="00310F25">
        <w:rPr>
          <w:rFonts w:ascii="Arial" w:hAnsi="Arial" w:cs="Arial"/>
          <w:b w:val="0"/>
          <w:sz w:val="22"/>
          <w:szCs w:val="22"/>
        </w:rPr>
        <w:t>• informatie over opname delen met betrokkene en regels van de zorgeenheid bespreken;</w:t>
      </w:r>
      <w:bookmarkEnd w:id="148"/>
      <w:bookmarkEnd w:id="149"/>
      <w:bookmarkEnd w:id="150"/>
      <w:bookmarkEnd w:id="151"/>
      <w:bookmarkEnd w:id="152"/>
      <w:bookmarkEnd w:id="153"/>
    </w:p>
    <w:p w14:paraId="009955B0" w14:textId="3A886F8E" w:rsidR="00763422" w:rsidRPr="00310F25" w:rsidRDefault="00763422" w:rsidP="00763422">
      <w:pPr>
        <w:pStyle w:val="Kop1"/>
        <w:spacing w:line="276" w:lineRule="auto"/>
        <w:rPr>
          <w:rFonts w:ascii="Arial" w:hAnsi="Arial" w:cs="Arial"/>
          <w:b w:val="0"/>
          <w:sz w:val="22"/>
          <w:szCs w:val="22"/>
        </w:rPr>
      </w:pPr>
      <w:bookmarkStart w:id="154" w:name="_Toc144028374"/>
      <w:bookmarkStart w:id="155" w:name="_Toc144032615"/>
      <w:bookmarkStart w:id="156" w:name="_Toc148438401"/>
      <w:bookmarkStart w:id="157" w:name="_Toc148855531"/>
      <w:bookmarkStart w:id="158" w:name="_Toc149119398"/>
      <w:bookmarkStart w:id="159" w:name="_Toc149123855"/>
      <w:r w:rsidRPr="00310F25">
        <w:rPr>
          <w:rFonts w:ascii="Arial" w:hAnsi="Arial" w:cs="Arial"/>
          <w:b w:val="0"/>
          <w:sz w:val="22"/>
          <w:szCs w:val="22"/>
        </w:rPr>
        <w:t>• terugkoppeling maken over reeds verzamelde informatie binnen het team van de oriëntatiegroep.</w:t>
      </w:r>
      <w:bookmarkEnd w:id="154"/>
      <w:bookmarkEnd w:id="155"/>
      <w:bookmarkEnd w:id="156"/>
      <w:bookmarkEnd w:id="157"/>
      <w:bookmarkEnd w:id="158"/>
      <w:bookmarkEnd w:id="159"/>
    </w:p>
    <w:p w14:paraId="2F3053AD" w14:textId="76A085F7" w:rsidR="009B7B26" w:rsidRPr="00310F25" w:rsidRDefault="009B7B26" w:rsidP="004C0A8F">
      <w:pPr>
        <w:spacing w:line="276" w:lineRule="auto"/>
        <w:jc w:val="both"/>
      </w:pPr>
      <w:bookmarkStart w:id="160" w:name="Een_beknopte_geschiedenis"/>
      <w:bookmarkEnd w:id="160"/>
    </w:p>
    <w:p w14:paraId="074048F3" w14:textId="483B3B43" w:rsidR="00F70F64" w:rsidRPr="00310F25" w:rsidRDefault="00F70F64" w:rsidP="004C0A8F">
      <w:pPr>
        <w:spacing w:line="276" w:lineRule="auto"/>
        <w:jc w:val="both"/>
      </w:pPr>
    </w:p>
    <w:p w14:paraId="235D60E5" w14:textId="505AE5B7" w:rsidR="00F70F64" w:rsidRPr="00310F25" w:rsidRDefault="00F70F64" w:rsidP="004C0A8F">
      <w:pPr>
        <w:spacing w:line="276" w:lineRule="auto"/>
        <w:jc w:val="both"/>
      </w:pPr>
    </w:p>
    <w:p w14:paraId="4A2B83FB" w14:textId="0273209C" w:rsidR="00F70F64" w:rsidRPr="00310F25" w:rsidRDefault="00F70F64" w:rsidP="004C0A8F">
      <w:pPr>
        <w:spacing w:line="276" w:lineRule="auto"/>
        <w:jc w:val="both"/>
      </w:pPr>
    </w:p>
    <w:p w14:paraId="15B6ADC8" w14:textId="1C359279" w:rsidR="00F70F64" w:rsidRPr="00310F25" w:rsidRDefault="00F70F64" w:rsidP="004C0A8F">
      <w:pPr>
        <w:spacing w:line="276" w:lineRule="auto"/>
        <w:jc w:val="both"/>
      </w:pPr>
    </w:p>
    <w:p w14:paraId="4E40FB01" w14:textId="2DEA4768" w:rsidR="00F70F64" w:rsidRPr="00310F25" w:rsidRDefault="00F70F64" w:rsidP="004C0A8F">
      <w:pPr>
        <w:spacing w:line="276" w:lineRule="auto"/>
        <w:jc w:val="both"/>
      </w:pPr>
    </w:p>
    <w:p w14:paraId="0FC225CB" w14:textId="26309B63" w:rsidR="00F70F64" w:rsidRPr="00310F25" w:rsidRDefault="00F70F64" w:rsidP="004C0A8F">
      <w:pPr>
        <w:spacing w:line="276" w:lineRule="auto"/>
        <w:jc w:val="both"/>
      </w:pPr>
    </w:p>
    <w:p w14:paraId="31C5F91C" w14:textId="12F28057" w:rsidR="00F70F64" w:rsidRPr="00310F25" w:rsidRDefault="00F70F64" w:rsidP="004C0A8F">
      <w:pPr>
        <w:spacing w:line="276" w:lineRule="auto"/>
        <w:jc w:val="both"/>
      </w:pPr>
    </w:p>
    <w:p w14:paraId="7C3242EC" w14:textId="2F3E5637" w:rsidR="00F70F64" w:rsidRPr="00310F25" w:rsidRDefault="00F70F64" w:rsidP="004C0A8F">
      <w:pPr>
        <w:spacing w:line="276" w:lineRule="auto"/>
        <w:jc w:val="both"/>
      </w:pPr>
    </w:p>
    <w:p w14:paraId="057E46D6" w14:textId="587044D3" w:rsidR="00F70F64" w:rsidRPr="00310F25" w:rsidRDefault="00F70F64" w:rsidP="004C0A8F">
      <w:pPr>
        <w:spacing w:line="276" w:lineRule="auto"/>
        <w:jc w:val="both"/>
      </w:pPr>
    </w:p>
    <w:p w14:paraId="660D3E9F" w14:textId="25285026" w:rsidR="00F70F64" w:rsidRPr="00310F25" w:rsidRDefault="00F70F64" w:rsidP="004C0A8F">
      <w:pPr>
        <w:spacing w:line="276" w:lineRule="auto"/>
        <w:jc w:val="both"/>
      </w:pPr>
    </w:p>
    <w:p w14:paraId="16979B59" w14:textId="512F5B21" w:rsidR="00F70F64" w:rsidRPr="00310F25" w:rsidRDefault="00F70F64" w:rsidP="004C0A8F">
      <w:pPr>
        <w:spacing w:line="276" w:lineRule="auto"/>
        <w:jc w:val="both"/>
      </w:pPr>
    </w:p>
    <w:p w14:paraId="20C7EADD" w14:textId="3089ED03" w:rsidR="00F70F64" w:rsidRPr="00310F25" w:rsidRDefault="00F70F64" w:rsidP="004C0A8F">
      <w:pPr>
        <w:spacing w:line="276" w:lineRule="auto"/>
        <w:jc w:val="both"/>
      </w:pPr>
    </w:p>
    <w:p w14:paraId="365665EE" w14:textId="2B912D22" w:rsidR="00F70F64" w:rsidRPr="00310F25" w:rsidRDefault="00F70F64" w:rsidP="004C0A8F">
      <w:pPr>
        <w:spacing w:line="276" w:lineRule="auto"/>
        <w:jc w:val="both"/>
      </w:pPr>
    </w:p>
    <w:p w14:paraId="7B7D4ABD" w14:textId="10A92940" w:rsidR="00F70F64" w:rsidRPr="00310F25" w:rsidRDefault="00F70F64" w:rsidP="004C0A8F">
      <w:pPr>
        <w:spacing w:line="276" w:lineRule="auto"/>
        <w:jc w:val="both"/>
      </w:pPr>
    </w:p>
    <w:p w14:paraId="44A04801" w14:textId="553A3D6A" w:rsidR="00F70F64" w:rsidRPr="00310F25" w:rsidRDefault="00F70F64" w:rsidP="004C0A8F">
      <w:pPr>
        <w:spacing w:line="276" w:lineRule="auto"/>
        <w:jc w:val="both"/>
      </w:pPr>
    </w:p>
    <w:p w14:paraId="3652E187" w14:textId="0613C409" w:rsidR="00F70F64" w:rsidRPr="00310F25" w:rsidRDefault="00F70F64" w:rsidP="004C0A8F">
      <w:pPr>
        <w:spacing w:line="276" w:lineRule="auto"/>
        <w:jc w:val="both"/>
      </w:pPr>
    </w:p>
    <w:p w14:paraId="3F5430A3" w14:textId="1BDAACDE" w:rsidR="00F70F64" w:rsidRPr="00310F25" w:rsidRDefault="00F70F64" w:rsidP="004C0A8F">
      <w:pPr>
        <w:spacing w:line="276" w:lineRule="auto"/>
        <w:jc w:val="both"/>
      </w:pPr>
    </w:p>
    <w:p w14:paraId="2F267759" w14:textId="71BD5BBC" w:rsidR="00F70F64" w:rsidRPr="00310F25" w:rsidRDefault="00F70F64" w:rsidP="004C0A8F">
      <w:pPr>
        <w:spacing w:line="276" w:lineRule="auto"/>
        <w:jc w:val="both"/>
      </w:pPr>
    </w:p>
    <w:p w14:paraId="0875234D" w14:textId="10D7F8F3" w:rsidR="00F70F64" w:rsidRPr="00310F25" w:rsidRDefault="00F70F64" w:rsidP="004C0A8F">
      <w:pPr>
        <w:spacing w:line="276" w:lineRule="auto"/>
        <w:jc w:val="both"/>
      </w:pPr>
    </w:p>
    <w:p w14:paraId="487629B0" w14:textId="782A339A" w:rsidR="00F70F64" w:rsidRPr="00310F25" w:rsidRDefault="00F70F64" w:rsidP="004C0A8F">
      <w:pPr>
        <w:spacing w:line="276" w:lineRule="auto"/>
        <w:jc w:val="both"/>
      </w:pPr>
    </w:p>
    <w:p w14:paraId="060AA604" w14:textId="618F9FB9" w:rsidR="00F70F64" w:rsidRPr="00310F25" w:rsidRDefault="00F70F64" w:rsidP="004C0A8F">
      <w:pPr>
        <w:spacing w:line="276" w:lineRule="auto"/>
        <w:jc w:val="both"/>
      </w:pPr>
    </w:p>
    <w:p w14:paraId="5DEF65DB" w14:textId="5A0ECFC1" w:rsidR="00F70F64" w:rsidRPr="00310F25" w:rsidRDefault="00F70F64" w:rsidP="004C0A8F">
      <w:pPr>
        <w:spacing w:line="276" w:lineRule="auto"/>
        <w:jc w:val="both"/>
      </w:pPr>
    </w:p>
    <w:p w14:paraId="0544F4C3" w14:textId="77777777" w:rsidR="00123841" w:rsidRPr="00310F25" w:rsidRDefault="00123841" w:rsidP="004C0A8F">
      <w:pPr>
        <w:spacing w:line="276" w:lineRule="auto"/>
        <w:jc w:val="both"/>
      </w:pPr>
    </w:p>
    <w:p w14:paraId="1C433F3A" w14:textId="5ADD649E" w:rsidR="00F70F64" w:rsidRPr="00310F25" w:rsidRDefault="00F70F64" w:rsidP="004C0A8F">
      <w:pPr>
        <w:spacing w:line="276" w:lineRule="auto"/>
        <w:jc w:val="both"/>
      </w:pPr>
    </w:p>
    <w:p w14:paraId="7A69E559" w14:textId="4B90935F" w:rsidR="00F70F64" w:rsidRPr="00310F25" w:rsidRDefault="00F70F64" w:rsidP="004C0A8F">
      <w:pPr>
        <w:spacing w:line="276" w:lineRule="auto"/>
        <w:jc w:val="both"/>
      </w:pPr>
    </w:p>
    <w:p w14:paraId="04729016" w14:textId="77777777" w:rsidR="00F70F64" w:rsidRPr="00310F25" w:rsidRDefault="00F70F64" w:rsidP="004C0A8F">
      <w:pPr>
        <w:spacing w:line="276" w:lineRule="auto"/>
        <w:jc w:val="both"/>
      </w:pPr>
    </w:p>
    <w:p w14:paraId="3B42ABDA" w14:textId="75695121" w:rsidR="004C0A8F" w:rsidRPr="00310F25" w:rsidRDefault="00F731A5" w:rsidP="00E0626B">
      <w:pPr>
        <w:pStyle w:val="Kop1"/>
        <w:numPr>
          <w:ilvl w:val="0"/>
          <w:numId w:val="8"/>
        </w:numPr>
        <w:spacing w:line="276" w:lineRule="auto"/>
        <w:rPr>
          <w:rFonts w:ascii="Arial" w:hAnsi="Arial" w:cs="Arial"/>
          <w:sz w:val="22"/>
          <w:szCs w:val="22"/>
        </w:rPr>
      </w:pPr>
      <w:bookmarkStart w:id="161" w:name="_Toc140065734"/>
      <w:bookmarkStart w:id="162" w:name="_Toc142569950"/>
      <w:r w:rsidRPr="00310F25">
        <w:rPr>
          <w:rFonts w:ascii="Arial" w:hAnsi="Arial" w:cs="Arial"/>
          <w:sz w:val="22"/>
          <w:szCs w:val="22"/>
        </w:rPr>
        <w:lastRenderedPageBreak/>
        <w:t xml:space="preserve">Voorstelling van zorgeenheid </w:t>
      </w:r>
      <w:bookmarkStart w:id="163" w:name="_Toc142569951"/>
      <w:bookmarkEnd w:id="161"/>
      <w:bookmarkEnd w:id="162"/>
      <w:r w:rsidR="009A7F8B" w:rsidRPr="00310F25">
        <w:rPr>
          <w:rFonts w:ascii="Arial" w:hAnsi="Arial" w:cs="Arial"/>
          <w:sz w:val="22"/>
          <w:szCs w:val="22"/>
        </w:rPr>
        <w:t>Forensische zorg 1B</w:t>
      </w:r>
    </w:p>
    <w:bookmarkEnd w:id="163"/>
    <w:p w14:paraId="1F23809B" w14:textId="77777777" w:rsidR="0096640F" w:rsidRPr="00310F25" w:rsidRDefault="0096640F" w:rsidP="00FD530E">
      <w:pPr>
        <w:spacing w:line="276" w:lineRule="auto"/>
        <w:ind w:left="314"/>
        <w:jc w:val="both"/>
      </w:pPr>
    </w:p>
    <w:p w14:paraId="7B2127EB" w14:textId="429F76AF" w:rsidR="00550E0E" w:rsidRPr="00310F25" w:rsidRDefault="009C318C" w:rsidP="009C318C">
      <w:pPr>
        <w:pStyle w:val="Kop1"/>
        <w:rPr>
          <w:rFonts w:ascii="Arial" w:hAnsi="Arial" w:cs="Arial"/>
          <w:sz w:val="22"/>
          <w:szCs w:val="22"/>
        </w:rPr>
      </w:pPr>
      <w:bookmarkStart w:id="164" w:name="_Toc142569954"/>
      <w:r w:rsidRPr="00310F25">
        <w:rPr>
          <w:rFonts w:ascii="Arial" w:hAnsi="Arial" w:cs="Arial"/>
          <w:sz w:val="22"/>
          <w:szCs w:val="22"/>
        </w:rPr>
        <w:t>3.</w:t>
      </w:r>
      <w:r w:rsidR="00763422" w:rsidRPr="00310F25">
        <w:rPr>
          <w:rFonts w:ascii="Arial" w:hAnsi="Arial" w:cs="Arial"/>
          <w:sz w:val="22"/>
          <w:szCs w:val="22"/>
        </w:rPr>
        <w:t xml:space="preserve">1 </w:t>
      </w:r>
      <w:r w:rsidR="00550E0E" w:rsidRPr="00310F25">
        <w:rPr>
          <w:rFonts w:ascii="Arial" w:hAnsi="Arial" w:cs="Arial"/>
          <w:sz w:val="22"/>
          <w:szCs w:val="22"/>
        </w:rPr>
        <w:t>Architectuur</w:t>
      </w:r>
      <w:bookmarkEnd w:id="164"/>
      <w:r w:rsidR="00550E0E" w:rsidRPr="00310F25">
        <w:rPr>
          <w:rFonts w:ascii="Arial" w:hAnsi="Arial" w:cs="Arial"/>
          <w:sz w:val="22"/>
          <w:szCs w:val="22"/>
        </w:rPr>
        <w:t xml:space="preserve"> </w:t>
      </w:r>
    </w:p>
    <w:p w14:paraId="7A98E2A6" w14:textId="77777777" w:rsidR="00A96A4D" w:rsidRPr="00310F25" w:rsidRDefault="00A96A4D" w:rsidP="009C318C">
      <w:pPr>
        <w:pStyle w:val="Kop1"/>
        <w:rPr>
          <w:rFonts w:ascii="Arial" w:hAnsi="Arial" w:cs="Arial"/>
          <w:sz w:val="22"/>
          <w:szCs w:val="22"/>
        </w:rPr>
      </w:pPr>
    </w:p>
    <w:p w14:paraId="7D8546A1" w14:textId="025D8EAF" w:rsidR="00505840" w:rsidRPr="00310F25" w:rsidRDefault="009A7F8B" w:rsidP="009C318C">
      <w:pPr>
        <w:spacing w:line="276" w:lineRule="auto"/>
        <w:ind w:left="314"/>
        <w:jc w:val="both"/>
      </w:pPr>
      <w:bookmarkStart w:id="165" w:name="2.1._Leefgroepen"/>
      <w:bookmarkEnd w:id="165"/>
      <w:r w:rsidRPr="00310F25">
        <w:t>Forensische zorg 1B</w:t>
      </w:r>
      <w:r w:rsidR="00F731A5" w:rsidRPr="00310F25">
        <w:t xml:space="preserve"> bevindt zich </w:t>
      </w:r>
      <w:r w:rsidR="00550E0E" w:rsidRPr="00310F25">
        <w:t>op</w:t>
      </w:r>
      <w:r w:rsidR="00F15F94" w:rsidRPr="00310F25">
        <w:t xml:space="preserve"> de campus gelegen in </w:t>
      </w:r>
      <w:proofErr w:type="spellStart"/>
      <w:r w:rsidR="00F15F94" w:rsidRPr="00310F25">
        <w:t>Rekem</w:t>
      </w:r>
      <w:proofErr w:type="spellEnd"/>
      <w:r w:rsidR="00550E0E" w:rsidRPr="00310F25">
        <w:t xml:space="preserve">. </w:t>
      </w:r>
      <w:r w:rsidRPr="00310F25">
        <w:t>Er zijn 34</w:t>
      </w:r>
      <w:r w:rsidR="00F731A5" w:rsidRPr="00310F25">
        <w:t xml:space="preserve"> bedden ter beschikking</w:t>
      </w:r>
      <w:r w:rsidR="00F15F94" w:rsidRPr="00310F25">
        <w:t xml:space="preserve"> verspreid over 2 groepen, de persoonlijke kamers liggen op de eerste verdieping</w:t>
      </w:r>
      <w:r w:rsidR="00D27B91" w:rsidRPr="00310F25">
        <w:t xml:space="preserve"> van het gebouw. </w:t>
      </w:r>
    </w:p>
    <w:p w14:paraId="1523727B" w14:textId="600FA713" w:rsidR="00D27B91" w:rsidRPr="00310F25" w:rsidRDefault="00D27B91" w:rsidP="009C318C">
      <w:pPr>
        <w:spacing w:line="276" w:lineRule="auto"/>
        <w:ind w:left="314"/>
        <w:jc w:val="both"/>
      </w:pPr>
      <w:r w:rsidRPr="00310F25">
        <w:t>De leefgroepen liggen op de beneden</w:t>
      </w:r>
      <w:r w:rsidR="003A2DD5" w:rsidRPr="00310F25">
        <w:t>verdieping</w:t>
      </w:r>
      <w:r w:rsidR="009A7F8B" w:rsidRPr="00310F25">
        <w:t xml:space="preserve"> en</w:t>
      </w:r>
      <w:r w:rsidR="003A2DD5" w:rsidRPr="00310F25">
        <w:t xml:space="preserve"> het verpleeglokaal li</w:t>
      </w:r>
      <w:r w:rsidRPr="00310F25">
        <w:t>gt centraal tussen de twee groepen.</w:t>
      </w:r>
    </w:p>
    <w:p w14:paraId="7CF38A7E" w14:textId="3696BB04" w:rsidR="00505840" w:rsidRPr="00310F25" w:rsidRDefault="00505840" w:rsidP="00F15F94">
      <w:pPr>
        <w:pStyle w:val="Lijstalinea"/>
        <w:spacing w:line="276" w:lineRule="auto"/>
        <w:ind w:left="1034" w:firstLine="0"/>
        <w:jc w:val="both"/>
      </w:pPr>
    </w:p>
    <w:p w14:paraId="0A2E0737" w14:textId="2D4BCF1E" w:rsidR="00550E0E" w:rsidRPr="00310F25" w:rsidRDefault="009C318C" w:rsidP="00F15F94">
      <w:pPr>
        <w:pStyle w:val="Lijstalinea"/>
        <w:spacing w:line="276" w:lineRule="auto"/>
        <w:ind w:left="1034" w:firstLine="0"/>
        <w:jc w:val="both"/>
      </w:pPr>
      <w:r w:rsidRPr="00310F25">
        <w:t xml:space="preserve"> </w:t>
      </w:r>
    </w:p>
    <w:p w14:paraId="0D12F8EB" w14:textId="12CDC6CA" w:rsidR="00505840" w:rsidRPr="00310F25" w:rsidRDefault="00505840" w:rsidP="009C318C">
      <w:pPr>
        <w:spacing w:line="276" w:lineRule="auto"/>
        <w:ind w:left="314"/>
        <w:jc w:val="both"/>
      </w:pPr>
    </w:p>
    <w:p w14:paraId="2BE40B77" w14:textId="77777777" w:rsidR="00505840" w:rsidRPr="00310F25" w:rsidRDefault="00505840" w:rsidP="004C0A8F">
      <w:pPr>
        <w:spacing w:line="276" w:lineRule="auto"/>
        <w:jc w:val="both"/>
      </w:pPr>
    </w:p>
    <w:p w14:paraId="53FDD928" w14:textId="77777777" w:rsidR="00505840" w:rsidRPr="00310F25" w:rsidRDefault="00505840" w:rsidP="004C0A8F">
      <w:pPr>
        <w:spacing w:line="276" w:lineRule="auto"/>
        <w:jc w:val="both"/>
        <w:sectPr w:rsidR="00505840" w:rsidRPr="00310F25" w:rsidSect="00C72C03">
          <w:footerReference w:type="default" r:id="rId12"/>
          <w:type w:val="continuous"/>
          <w:pgSz w:w="11920" w:h="16850"/>
          <w:pgMar w:top="720" w:right="720" w:bottom="720" w:left="720" w:header="0" w:footer="0" w:gutter="0"/>
          <w:cols w:space="708"/>
        </w:sectPr>
      </w:pPr>
    </w:p>
    <w:p w14:paraId="4C80B04B" w14:textId="77777777" w:rsidR="00505840" w:rsidRPr="00310F25" w:rsidRDefault="00F731A5" w:rsidP="004C0A8F">
      <w:pPr>
        <w:pStyle w:val="Geenafstand"/>
        <w:spacing w:line="276" w:lineRule="auto"/>
        <w:ind w:firstLine="119"/>
        <w:jc w:val="both"/>
        <w:rPr>
          <w:b/>
          <w:bCs/>
        </w:rPr>
      </w:pPr>
      <w:bookmarkStart w:id="166" w:name="_Toc140065738"/>
      <w:r w:rsidRPr="00310F25">
        <w:rPr>
          <w:b/>
          <w:bCs/>
        </w:rPr>
        <w:lastRenderedPageBreak/>
        <w:t xml:space="preserve">Campus OPZC </w:t>
      </w:r>
      <w:proofErr w:type="spellStart"/>
      <w:r w:rsidRPr="00310F25">
        <w:rPr>
          <w:b/>
          <w:bCs/>
        </w:rPr>
        <w:t>Rekem</w:t>
      </w:r>
      <w:bookmarkEnd w:id="166"/>
      <w:proofErr w:type="spellEnd"/>
    </w:p>
    <w:p w14:paraId="114E94F5" w14:textId="4D0B8DC6" w:rsidR="00C84C41" w:rsidRPr="00310F25" w:rsidRDefault="00F731A5" w:rsidP="00C84C41">
      <w:pPr>
        <w:pStyle w:val="Geenafstand"/>
        <w:spacing w:line="276" w:lineRule="auto"/>
        <w:ind w:firstLine="119"/>
        <w:jc w:val="both"/>
      </w:pPr>
      <w:r w:rsidRPr="00310F25">
        <w:t xml:space="preserve">Opgelet: dit is het overzichtsplan voor de campus OPZC </w:t>
      </w:r>
      <w:proofErr w:type="spellStart"/>
      <w:r w:rsidRPr="00310F25">
        <w:t>Reke</w:t>
      </w:r>
      <w:r w:rsidR="00C84C41" w:rsidRPr="00310F25">
        <w:t>m</w:t>
      </w:r>
      <w:proofErr w:type="spellEnd"/>
    </w:p>
    <w:p w14:paraId="5032A1E9" w14:textId="0898AFAF" w:rsidR="00C84C41" w:rsidRPr="00310F25" w:rsidRDefault="00C84C41" w:rsidP="00C84C41">
      <w:pPr>
        <w:pStyle w:val="Geenafstand"/>
        <w:spacing w:line="276" w:lineRule="auto"/>
        <w:jc w:val="both"/>
        <w:sectPr w:rsidR="00C84C41" w:rsidRPr="00310F25" w:rsidSect="00C72C03">
          <w:footerReference w:type="default" r:id="rId13"/>
          <w:type w:val="continuous"/>
          <w:pgSz w:w="16850" w:h="11920" w:orient="landscape"/>
          <w:pgMar w:top="720" w:right="720" w:bottom="720" w:left="720" w:header="0" w:footer="0" w:gutter="0"/>
          <w:cols w:space="708"/>
        </w:sectPr>
      </w:pPr>
      <w:r w:rsidRPr="00310F25">
        <w:rPr>
          <w:noProof/>
          <w:lang w:val="nl-BE" w:eastAsia="nl-BE"/>
        </w:rPr>
        <w:drawing>
          <wp:inline distT="0" distB="0" distL="0" distR="0" wp14:anchorId="54C74192" wp14:editId="2D7CD0CD">
            <wp:extent cx="8201025" cy="6148567"/>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17892" cy="6161213"/>
                    </a:xfrm>
                    <a:prstGeom prst="rect">
                      <a:avLst/>
                    </a:prstGeom>
                    <a:noFill/>
                    <a:ln>
                      <a:noFill/>
                    </a:ln>
                  </pic:spPr>
                </pic:pic>
              </a:graphicData>
            </a:graphic>
          </wp:inline>
        </w:drawing>
      </w:r>
    </w:p>
    <w:p w14:paraId="36100E5D" w14:textId="5F291232" w:rsidR="00505840" w:rsidRPr="00310F25" w:rsidRDefault="00505840" w:rsidP="00D27B91">
      <w:pPr>
        <w:pStyle w:val="Kop1"/>
        <w:ind w:left="0" w:firstLine="0"/>
        <w:rPr>
          <w:rFonts w:ascii="Arial" w:hAnsi="Arial" w:cs="Arial"/>
          <w:sz w:val="22"/>
          <w:szCs w:val="22"/>
        </w:rPr>
      </w:pPr>
      <w:bookmarkStart w:id="167" w:name="3._Patiëntenpopulatie"/>
      <w:bookmarkEnd w:id="167"/>
    </w:p>
    <w:p w14:paraId="53245BD1" w14:textId="53E942C9" w:rsidR="00763422" w:rsidRPr="00310F25" w:rsidRDefault="00D27B91" w:rsidP="00D27B91">
      <w:pPr>
        <w:pStyle w:val="Kop1"/>
        <w:rPr>
          <w:rFonts w:ascii="Arial" w:hAnsi="Arial" w:cs="Arial"/>
          <w:sz w:val="22"/>
          <w:szCs w:val="22"/>
        </w:rPr>
      </w:pPr>
      <w:r w:rsidRPr="00310F25">
        <w:rPr>
          <w:rFonts w:ascii="Arial" w:hAnsi="Arial" w:cs="Arial"/>
          <w:sz w:val="22"/>
          <w:szCs w:val="22"/>
        </w:rPr>
        <w:t>3.</w:t>
      </w:r>
      <w:r w:rsidR="00763422" w:rsidRPr="00310F25">
        <w:rPr>
          <w:rFonts w:ascii="Arial" w:hAnsi="Arial" w:cs="Arial"/>
          <w:sz w:val="22"/>
          <w:szCs w:val="22"/>
        </w:rPr>
        <w:t xml:space="preserve">2 Kenmerken van onze doelgroep </w:t>
      </w:r>
    </w:p>
    <w:p w14:paraId="36B406A4" w14:textId="77777777" w:rsidR="00763422" w:rsidRPr="00310F25" w:rsidRDefault="00763422" w:rsidP="00D27B91">
      <w:pPr>
        <w:pStyle w:val="Kop1"/>
        <w:rPr>
          <w:rFonts w:ascii="Arial" w:hAnsi="Arial" w:cs="Arial"/>
          <w:sz w:val="22"/>
          <w:szCs w:val="22"/>
        </w:rPr>
      </w:pPr>
    </w:p>
    <w:p w14:paraId="0164A50C" w14:textId="1631602B" w:rsidR="00763422" w:rsidRPr="00310F25" w:rsidRDefault="00763422" w:rsidP="00763422">
      <w:pPr>
        <w:widowControl/>
        <w:autoSpaceDE/>
        <w:autoSpaceDN/>
        <w:spacing w:after="200" w:line="276" w:lineRule="auto"/>
        <w:rPr>
          <w:rFonts w:eastAsia="Calibri"/>
          <w:lang w:val="nl-BE"/>
        </w:rPr>
      </w:pPr>
      <w:r w:rsidRPr="00310F25">
        <w:rPr>
          <w:rFonts w:eastAsia="Calibri"/>
          <w:lang w:val="nl-BE"/>
        </w:rPr>
        <w:t>Onze doelgroep bestaat uit volwassen mannen. Zij hebben een interneringsstatuut</w:t>
      </w:r>
      <w:r w:rsidR="0080633C" w:rsidRPr="00310F25">
        <w:rPr>
          <w:rFonts w:eastAsia="Calibri"/>
          <w:lang w:val="nl-BE"/>
        </w:rPr>
        <w:t xml:space="preserve"> en mogelijks een psychiatrische problematiek.</w:t>
      </w:r>
    </w:p>
    <w:tbl>
      <w:tblPr>
        <w:tblStyle w:val="Tabelraster1"/>
        <w:tblW w:w="0" w:type="auto"/>
        <w:tblInd w:w="392" w:type="dxa"/>
        <w:tblLook w:val="04A0" w:firstRow="1" w:lastRow="0" w:firstColumn="1" w:lastColumn="0" w:noHBand="0" w:noVBand="1"/>
      </w:tblPr>
      <w:tblGrid>
        <w:gridCol w:w="4536"/>
        <w:gridCol w:w="4284"/>
      </w:tblGrid>
      <w:tr w:rsidR="00763422" w:rsidRPr="00310F25" w14:paraId="7016434F" w14:textId="77777777" w:rsidTr="00763422">
        <w:trPr>
          <w:trHeight w:val="430"/>
        </w:trPr>
        <w:tc>
          <w:tcPr>
            <w:tcW w:w="4536" w:type="dxa"/>
            <w:shd w:val="clear" w:color="auto" w:fill="D9D9D9"/>
          </w:tcPr>
          <w:p w14:paraId="0D1C7B2E" w14:textId="77777777" w:rsidR="00763422" w:rsidRPr="00310F25" w:rsidRDefault="00763422" w:rsidP="00763422">
            <w:pPr>
              <w:jc w:val="center"/>
              <w:rPr>
                <w:rFonts w:eastAsia="Calibri"/>
                <w:b/>
                <w:sz w:val="22"/>
                <w:szCs w:val="22"/>
                <w:lang w:val="nl-BE"/>
              </w:rPr>
            </w:pPr>
            <w:r w:rsidRPr="00310F25">
              <w:rPr>
                <w:rFonts w:eastAsia="Calibri"/>
                <w:b/>
                <w:sz w:val="22"/>
                <w:szCs w:val="22"/>
                <w:lang w:val="nl-BE"/>
              </w:rPr>
              <w:t>Inclusiecriteria</w:t>
            </w:r>
          </w:p>
        </w:tc>
        <w:tc>
          <w:tcPr>
            <w:tcW w:w="4284" w:type="dxa"/>
            <w:shd w:val="clear" w:color="auto" w:fill="D9D9D9"/>
          </w:tcPr>
          <w:p w14:paraId="18AE4192" w14:textId="77777777" w:rsidR="00763422" w:rsidRPr="00310F25" w:rsidRDefault="00763422" w:rsidP="00763422">
            <w:pPr>
              <w:jc w:val="center"/>
              <w:rPr>
                <w:rFonts w:eastAsia="Calibri"/>
                <w:b/>
                <w:sz w:val="22"/>
                <w:szCs w:val="22"/>
                <w:lang w:val="nl-BE"/>
              </w:rPr>
            </w:pPr>
            <w:r w:rsidRPr="00310F25">
              <w:rPr>
                <w:rFonts w:eastAsia="Calibri"/>
                <w:b/>
                <w:sz w:val="22"/>
                <w:szCs w:val="22"/>
                <w:lang w:val="nl-BE"/>
              </w:rPr>
              <w:t>Exclusiecriteria</w:t>
            </w:r>
          </w:p>
        </w:tc>
      </w:tr>
      <w:tr w:rsidR="00763422" w:rsidRPr="00310F25" w14:paraId="77A9A870" w14:textId="77777777" w:rsidTr="008E6069">
        <w:trPr>
          <w:trHeight w:val="4862"/>
        </w:trPr>
        <w:tc>
          <w:tcPr>
            <w:tcW w:w="4536" w:type="dxa"/>
          </w:tcPr>
          <w:p w14:paraId="212117EA" w14:textId="77777777" w:rsidR="00763422" w:rsidRPr="00310F25" w:rsidRDefault="00763422" w:rsidP="00763422">
            <w:pPr>
              <w:ind w:left="720"/>
              <w:contextualSpacing/>
              <w:rPr>
                <w:rFonts w:eastAsia="Calibri"/>
                <w:color w:val="000000" w:themeColor="text1"/>
                <w:sz w:val="22"/>
                <w:szCs w:val="22"/>
                <w:lang w:val="nl-BE"/>
              </w:rPr>
            </w:pPr>
          </w:p>
          <w:p w14:paraId="0681F698" w14:textId="77777777" w:rsidR="00763422" w:rsidRPr="00310F25" w:rsidRDefault="00763422" w:rsidP="009A668E">
            <w:pPr>
              <w:numPr>
                <w:ilvl w:val="0"/>
                <w:numId w:val="20"/>
              </w:numPr>
              <w:contextualSpacing/>
              <w:rPr>
                <w:rFonts w:eastAsia="Calibri"/>
                <w:color w:val="000000" w:themeColor="text1"/>
                <w:sz w:val="22"/>
                <w:szCs w:val="22"/>
                <w:lang w:val="nl-BE"/>
              </w:rPr>
            </w:pPr>
            <w:r w:rsidRPr="00310F25">
              <w:rPr>
                <w:rFonts w:eastAsia="Calibri"/>
                <w:color w:val="000000" w:themeColor="text1"/>
                <w:sz w:val="22"/>
                <w:szCs w:val="22"/>
                <w:lang w:val="nl-BE"/>
              </w:rPr>
              <w:t>Significante beperking in adaptief gedrag: conceptuele, sociale en praktische vaardigheden</w:t>
            </w:r>
          </w:p>
          <w:p w14:paraId="42DDCE81" w14:textId="77777777" w:rsidR="00763422" w:rsidRPr="00310F25" w:rsidRDefault="00763422" w:rsidP="009A668E">
            <w:pPr>
              <w:numPr>
                <w:ilvl w:val="0"/>
                <w:numId w:val="20"/>
              </w:numPr>
              <w:contextualSpacing/>
              <w:rPr>
                <w:rFonts w:eastAsia="Calibri"/>
                <w:color w:val="000000" w:themeColor="text1"/>
                <w:sz w:val="22"/>
                <w:szCs w:val="22"/>
                <w:lang w:val="nl-BE"/>
              </w:rPr>
            </w:pPr>
            <w:r w:rsidRPr="00310F25">
              <w:rPr>
                <w:rFonts w:eastAsia="Calibri"/>
                <w:color w:val="000000" w:themeColor="text1"/>
                <w:sz w:val="22"/>
                <w:szCs w:val="22"/>
                <w:lang w:val="nl-BE"/>
              </w:rPr>
              <w:t>Alle delicten</w:t>
            </w:r>
          </w:p>
          <w:p w14:paraId="524807EC" w14:textId="77777777" w:rsidR="00763422" w:rsidRPr="00310F25" w:rsidRDefault="00763422" w:rsidP="009A668E">
            <w:pPr>
              <w:numPr>
                <w:ilvl w:val="0"/>
                <w:numId w:val="20"/>
              </w:numPr>
              <w:contextualSpacing/>
              <w:rPr>
                <w:rFonts w:eastAsia="Calibri"/>
                <w:color w:val="000000" w:themeColor="text1"/>
                <w:sz w:val="22"/>
                <w:szCs w:val="22"/>
                <w:lang w:val="nl-BE"/>
              </w:rPr>
            </w:pPr>
            <w:r w:rsidRPr="00310F25">
              <w:rPr>
                <w:rFonts w:eastAsia="Calibri"/>
                <w:color w:val="000000" w:themeColor="text1"/>
                <w:sz w:val="22"/>
                <w:szCs w:val="22"/>
                <w:lang w:val="nl-BE"/>
              </w:rPr>
              <w:t>Een behandelperspectief hebben</w:t>
            </w:r>
          </w:p>
          <w:p w14:paraId="3064D981" w14:textId="03687941" w:rsidR="00763422" w:rsidRPr="00310F25" w:rsidRDefault="00DF3A6A" w:rsidP="009A668E">
            <w:pPr>
              <w:numPr>
                <w:ilvl w:val="0"/>
                <w:numId w:val="20"/>
              </w:numPr>
              <w:contextualSpacing/>
              <w:rPr>
                <w:rFonts w:eastAsia="Calibri"/>
                <w:color w:val="000000" w:themeColor="text1"/>
                <w:sz w:val="22"/>
                <w:szCs w:val="22"/>
                <w:lang w:val="nl-BE"/>
              </w:rPr>
            </w:pPr>
            <w:r w:rsidRPr="00310F25">
              <w:rPr>
                <w:rFonts w:eastAsia="Times New Roman"/>
                <w:color w:val="000000" w:themeColor="text1"/>
                <w:sz w:val="22"/>
                <w:szCs w:val="22"/>
                <w:lang w:val="nl-BE"/>
              </w:rPr>
              <w:t>De zorgvrager</w:t>
            </w:r>
            <w:r w:rsidR="00763422" w:rsidRPr="00310F25">
              <w:rPr>
                <w:rFonts w:eastAsia="Times New Roman"/>
                <w:color w:val="000000" w:themeColor="text1"/>
                <w:sz w:val="22"/>
                <w:szCs w:val="22"/>
                <w:lang w:val="nl-BE"/>
              </w:rPr>
              <w:t xml:space="preserve"> vertoont een minimum aan behandelbereidheid of motivatie. Het verblijf op de zorgeenheid is niet vrijb</w:t>
            </w:r>
            <w:r w:rsidRPr="00310F25">
              <w:rPr>
                <w:rFonts w:eastAsia="Times New Roman"/>
                <w:color w:val="000000" w:themeColor="text1"/>
                <w:sz w:val="22"/>
                <w:szCs w:val="22"/>
                <w:lang w:val="nl-BE"/>
              </w:rPr>
              <w:t>lijvend, het mag voor de zorgvrager</w:t>
            </w:r>
            <w:r w:rsidR="00763422" w:rsidRPr="00310F25">
              <w:rPr>
                <w:rFonts w:eastAsia="Times New Roman"/>
                <w:color w:val="000000" w:themeColor="text1"/>
                <w:sz w:val="22"/>
                <w:szCs w:val="22"/>
                <w:lang w:val="nl-BE"/>
              </w:rPr>
              <w:t xml:space="preserve"> niet gewoon de kortste en de gemakkelijkste weg naar de vrijheid betekenen;</w:t>
            </w:r>
          </w:p>
          <w:p w14:paraId="136F6BD6" w14:textId="32ECFDE9" w:rsidR="00763422" w:rsidRPr="00310F25" w:rsidRDefault="00C8787D" w:rsidP="009A668E">
            <w:pPr>
              <w:numPr>
                <w:ilvl w:val="0"/>
                <w:numId w:val="20"/>
              </w:numPr>
              <w:contextualSpacing/>
              <w:rPr>
                <w:rFonts w:eastAsia="Calibri"/>
                <w:color w:val="000000" w:themeColor="text1"/>
                <w:sz w:val="22"/>
                <w:szCs w:val="22"/>
                <w:lang w:val="nl-BE"/>
              </w:rPr>
            </w:pPr>
            <w:r w:rsidRPr="00310F25">
              <w:rPr>
                <w:rFonts w:eastAsia="Times New Roman"/>
                <w:color w:val="000000" w:themeColor="text1"/>
                <w:sz w:val="22"/>
                <w:szCs w:val="22"/>
                <w:lang w:val="nl-BE"/>
              </w:rPr>
              <w:t>D</w:t>
            </w:r>
            <w:r w:rsidR="00DF3A6A" w:rsidRPr="00310F25">
              <w:rPr>
                <w:rFonts w:eastAsia="Times New Roman"/>
                <w:color w:val="000000" w:themeColor="text1"/>
                <w:sz w:val="22"/>
                <w:szCs w:val="22"/>
                <w:lang w:val="nl-BE"/>
              </w:rPr>
              <w:t>e zorgvrager</w:t>
            </w:r>
            <w:r w:rsidR="00763422" w:rsidRPr="00310F25">
              <w:rPr>
                <w:rFonts w:eastAsia="Times New Roman"/>
                <w:color w:val="000000" w:themeColor="text1"/>
                <w:sz w:val="22"/>
                <w:szCs w:val="22"/>
                <w:lang w:val="nl-BE"/>
              </w:rPr>
              <w:t xml:space="preserve"> moet </w:t>
            </w:r>
            <w:r w:rsidR="00C74488" w:rsidRPr="00310F25">
              <w:rPr>
                <w:rFonts w:eastAsia="Times New Roman"/>
                <w:color w:val="000000" w:themeColor="text1"/>
                <w:sz w:val="22"/>
                <w:szCs w:val="22"/>
                <w:lang w:val="nl-BE"/>
              </w:rPr>
              <w:t xml:space="preserve"> </w:t>
            </w:r>
            <w:r w:rsidR="00763422" w:rsidRPr="00310F25">
              <w:rPr>
                <w:rFonts w:eastAsia="Times New Roman"/>
                <w:color w:val="000000" w:themeColor="text1"/>
                <w:sz w:val="22"/>
                <w:szCs w:val="22"/>
                <w:lang w:val="nl-BE"/>
              </w:rPr>
              <w:t>zich akkoord verklaren zijn inkomen te l</w:t>
            </w:r>
            <w:r w:rsidR="003C0857" w:rsidRPr="00310F25">
              <w:rPr>
                <w:rFonts w:eastAsia="Times New Roman"/>
                <w:color w:val="000000" w:themeColor="text1"/>
                <w:sz w:val="22"/>
                <w:szCs w:val="22"/>
                <w:lang w:val="nl-BE"/>
              </w:rPr>
              <w:t xml:space="preserve">aten beheren door vzw patiënten </w:t>
            </w:r>
            <w:r w:rsidR="00763422" w:rsidRPr="00310F25">
              <w:rPr>
                <w:rFonts w:eastAsia="Times New Roman"/>
                <w:color w:val="000000" w:themeColor="text1"/>
                <w:sz w:val="22"/>
                <w:szCs w:val="22"/>
                <w:lang w:val="nl-BE"/>
              </w:rPr>
              <w:t xml:space="preserve">goederenbeheer in OPZC </w:t>
            </w:r>
            <w:proofErr w:type="spellStart"/>
            <w:r w:rsidR="00763422" w:rsidRPr="00310F25">
              <w:rPr>
                <w:rFonts w:eastAsia="Times New Roman"/>
                <w:color w:val="000000" w:themeColor="text1"/>
                <w:sz w:val="22"/>
                <w:szCs w:val="22"/>
                <w:lang w:val="nl-BE"/>
              </w:rPr>
              <w:t>Rekem</w:t>
            </w:r>
            <w:proofErr w:type="spellEnd"/>
            <w:r w:rsidR="00763422" w:rsidRPr="00310F25">
              <w:rPr>
                <w:rFonts w:eastAsia="Times New Roman"/>
                <w:color w:val="000000" w:themeColor="text1"/>
                <w:sz w:val="22"/>
                <w:szCs w:val="22"/>
                <w:lang w:val="nl-BE"/>
              </w:rPr>
              <w:t>;</w:t>
            </w:r>
          </w:p>
          <w:p w14:paraId="3488BE85" w14:textId="674F648E" w:rsidR="00763422" w:rsidRPr="00ED5162" w:rsidRDefault="00C8787D" w:rsidP="009A668E">
            <w:pPr>
              <w:numPr>
                <w:ilvl w:val="0"/>
                <w:numId w:val="20"/>
              </w:numPr>
              <w:contextualSpacing/>
              <w:rPr>
                <w:rFonts w:eastAsia="Calibri"/>
                <w:color w:val="000000" w:themeColor="text1"/>
                <w:sz w:val="22"/>
                <w:szCs w:val="22"/>
                <w:lang w:val="nl-BE"/>
              </w:rPr>
            </w:pPr>
            <w:r w:rsidRPr="00310F25">
              <w:rPr>
                <w:rFonts w:eastAsia="Times New Roman"/>
                <w:color w:val="000000" w:themeColor="text1"/>
                <w:sz w:val="22"/>
                <w:szCs w:val="22"/>
                <w:lang w:val="nl-BE"/>
              </w:rPr>
              <w:t>D</w:t>
            </w:r>
            <w:r w:rsidR="003C0857" w:rsidRPr="00310F25">
              <w:rPr>
                <w:rFonts w:eastAsia="Times New Roman"/>
                <w:color w:val="000000" w:themeColor="text1"/>
                <w:sz w:val="22"/>
                <w:szCs w:val="22"/>
                <w:lang w:val="nl-BE"/>
              </w:rPr>
              <w:t>e zorgvrager</w:t>
            </w:r>
            <w:r w:rsidR="00763422" w:rsidRPr="00310F25">
              <w:rPr>
                <w:rFonts w:eastAsia="Times New Roman"/>
                <w:color w:val="000000" w:themeColor="text1"/>
                <w:sz w:val="22"/>
                <w:szCs w:val="22"/>
                <w:lang w:val="nl-BE"/>
              </w:rPr>
              <w:t xml:space="preserve"> gaat akkoord met het </w:t>
            </w:r>
            <w:proofErr w:type="spellStart"/>
            <w:r w:rsidR="00763422" w:rsidRPr="00310F25">
              <w:rPr>
                <w:rFonts w:eastAsia="Times New Roman"/>
                <w:color w:val="000000" w:themeColor="text1"/>
                <w:sz w:val="22"/>
                <w:szCs w:val="22"/>
                <w:lang w:val="nl-BE"/>
              </w:rPr>
              <w:t>zorgeenheidsreglement</w:t>
            </w:r>
            <w:proofErr w:type="spellEnd"/>
            <w:r w:rsidR="00763422" w:rsidRPr="00310F25">
              <w:rPr>
                <w:rFonts w:eastAsia="Times New Roman"/>
                <w:color w:val="000000" w:themeColor="text1"/>
                <w:sz w:val="22"/>
                <w:szCs w:val="22"/>
                <w:lang w:val="nl-BE"/>
              </w:rPr>
              <w:t>;</w:t>
            </w:r>
          </w:p>
          <w:p w14:paraId="6B624329" w14:textId="3D50FE20" w:rsidR="00ED5162" w:rsidRPr="00310F25" w:rsidRDefault="00ED5162" w:rsidP="009A668E">
            <w:pPr>
              <w:numPr>
                <w:ilvl w:val="0"/>
                <w:numId w:val="20"/>
              </w:numPr>
              <w:contextualSpacing/>
              <w:rPr>
                <w:rFonts w:eastAsia="Calibri"/>
                <w:color w:val="000000" w:themeColor="text1"/>
                <w:sz w:val="22"/>
                <w:szCs w:val="22"/>
                <w:lang w:val="nl-BE"/>
              </w:rPr>
            </w:pPr>
            <w:r>
              <w:rPr>
                <w:rFonts w:eastAsia="Calibri"/>
                <w:color w:val="000000" w:themeColor="text1"/>
                <w:sz w:val="22"/>
                <w:szCs w:val="22"/>
                <w:lang w:val="nl-BE"/>
              </w:rPr>
              <w:t>De zorgvrager heeft een profiel dat past binnen de setting van een medium security.</w:t>
            </w:r>
          </w:p>
          <w:p w14:paraId="46AE0477" w14:textId="1AE81940" w:rsidR="00763422" w:rsidRPr="00310F25" w:rsidRDefault="00763422" w:rsidP="00C74488">
            <w:pPr>
              <w:contextualSpacing/>
              <w:rPr>
                <w:rFonts w:eastAsia="Calibri"/>
                <w:color w:val="000000" w:themeColor="text1"/>
                <w:sz w:val="22"/>
                <w:szCs w:val="22"/>
                <w:lang w:val="nl-BE"/>
              </w:rPr>
            </w:pPr>
          </w:p>
        </w:tc>
        <w:tc>
          <w:tcPr>
            <w:tcW w:w="4284" w:type="dxa"/>
          </w:tcPr>
          <w:p w14:paraId="1CEE27DE" w14:textId="77777777" w:rsidR="00763422" w:rsidRPr="00310F25" w:rsidRDefault="00763422" w:rsidP="00763422">
            <w:pPr>
              <w:ind w:left="720"/>
              <w:contextualSpacing/>
              <w:rPr>
                <w:rFonts w:eastAsia="Times New Roman"/>
                <w:color w:val="000000" w:themeColor="text1"/>
                <w:sz w:val="22"/>
                <w:szCs w:val="22"/>
                <w:lang w:val="nl-BE"/>
              </w:rPr>
            </w:pPr>
          </w:p>
          <w:p w14:paraId="777C32EE" w14:textId="19FF8E12" w:rsidR="00763422" w:rsidRPr="00310F25" w:rsidRDefault="00042370" w:rsidP="009A668E">
            <w:pPr>
              <w:numPr>
                <w:ilvl w:val="0"/>
                <w:numId w:val="21"/>
              </w:numPr>
              <w:contextualSpacing/>
              <w:rPr>
                <w:rFonts w:eastAsia="Times New Roman"/>
                <w:color w:val="000000" w:themeColor="text1"/>
                <w:sz w:val="22"/>
                <w:szCs w:val="22"/>
                <w:lang w:val="nl-BE"/>
              </w:rPr>
            </w:pPr>
            <w:r w:rsidRPr="00310F25">
              <w:rPr>
                <w:rFonts w:eastAsia="Times New Roman"/>
                <w:color w:val="000000" w:themeColor="text1"/>
                <w:sz w:val="22"/>
                <w:szCs w:val="22"/>
                <w:lang w:val="nl-BE"/>
              </w:rPr>
              <w:t xml:space="preserve">Psychopathie (PCL-R hoger dan </w:t>
            </w:r>
            <w:r w:rsidR="00002FEF">
              <w:rPr>
                <w:rFonts w:eastAsia="Times New Roman"/>
                <w:color w:val="000000" w:themeColor="text1"/>
                <w:sz w:val="22"/>
                <w:szCs w:val="22"/>
                <w:lang w:val="nl-BE"/>
              </w:rPr>
              <w:t>28</w:t>
            </w:r>
            <w:r w:rsidR="00763422" w:rsidRPr="00310F25">
              <w:rPr>
                <w:rFonts w:eastAsia="Times New Roman"/>
                <w:color w:val="000000" w:themeColor="text1"/>
                <w:sz w:val="22"/>
                <w:szCs w:val="22"/>
                <w:lang w:val="nl-BE"/>
              </w:rPr>
              <w:t>)</w:t>
            </w:r>
          </w:p>
          <w:p w14:paraId="72BAD902" w14:textId="77777777" w:rsidR="00763422" w:rsidRPr="00310F25" w:rsidRDefault="00763422" w:rsidP="009A668E">
            <w:pPr>
              <w:numPr>
                <w:ilvl w:val="0"/>
                <w:numId w:val="21"/>
              </w:numPr>
              <w:contextualSpacing/>
              <w:rPr>
                <w:rFonts w:eastAsia="Times New Roman"/>
                <w:color w:val="000000" w:themeColor="text1"/>
                <w:sz w:val="22"/>
                <w:szCs w:val="22"/>
                <w:lang w:val="nl-BE"/>
              </w:rPr>
            </w:pPr>
            <w:r w:rsidRPr="00310F25">
              <w:rPr>
                <w:rFonts w:eastAsia="Times New Roman"/>
                <w:color w:val="000000" w:themeColor="text1"/>
                <w:sz w:val="22"/>
                <w:szCs w:val="22"/>
                <w:lang w:val="nl-BE"/>
              </w:rPr>
              <w:t>Parafilie</w:t>
            </w:r>
          </w:p>
          <w:p w14:paraId="05240802" w14:textId="2EA0F2F0" w:rsidR="00763422" w:rsidRPr="00310F25" w:rsidRDefault="00763422" w:rsidP="009A668E">
            <w:pPr>
              <w:numPr>
                <w:ilvl w:val="0"/>
                <w:numId w:val="21"/>
              </w:numPr>
              <w:contextualSpacing/>
              <w:rPr>
                <w:rFonts w:eastAsia="Times New Roman"/>
                <w:color w:val="000000" w:themeColor="text1"/>
                <w:sz w:val="22"/>
                <w:szCs w:val="22"/>
                <w:lang w:val="nl-BE"/>
              </w:rPr>
            </w:pPr>
            <w:r w:rsidRPr="00310F25">
              <w:rPr>
                <w:rFonts w:eastAsia="Times New Roman"/>
                <w:color w:val="000000" w:themeColor="text1"/>
                <w:sz w:val="22"/>
                <w:szCs w:val="22"/>
                <w:lang w:val="nl-BE"/>
              </w:rPr>
              <w:t>Vrouwen</w:t>
            </w:r>
          </w:p>
          <w:p w14:paraId="5253E5F4" w14:textId="125F0E61" w:rsidR="00763422" w:rsidRPr="00310F25" w:rsidRDefault="00763422" w:rsidP="00ED5162">
            <w:pPr>
              <w:ind w:left="720"/>
              <w:contextualSpacing/>
              <w:rPr>
                <w:rFonts w:eastAsia="Times New Roman"/>
                <w:color w:val="000000" w:themeColor="text1"/>
                <w:sz w:val="22"/>
                <w:szCs w:val="22"/>
                <w:lang w:val="nl-BE"/>
              </w:rPr>
            </w:pPr>
          </w:p>
        </w:tc>
      </w:tr>
    </w:tbl>
    <w:p w14:paraId="63D13F35" w14:textId="77777777" w:rsidR="00763422" w:rsidRPr="00310F25" w:rsidRDefault="00763422" w:rsidP="008E6069">
      <w:pPr>
        <w:pStyle w:val="Kop1"/>
        <w:ind w:left="0" w:firstLine="0"/>
        <w:rPr>
          <w:rFonts w:ascii="Arial" w:hAnsi="Arial" w:cs="Arial"/>
          <w:sz w:val="22"/>
          <w:szCs w:val="22"/>
        </w:rPr>
      </w:pPr>
    </w:p>
    <w:p w14:paraId="293D722E" w14:textId="60E1AA97" w:rsidR="00D22071" w:rsidRPr="00310F25" w:rsidRDefault="00D22071" w:rsidP="00D22071">
      <w:pPr>
        <w:pStyle w:val="Kop1"/>
        <w:ind w:left="314" w:firstLine="0"/>
        <w:rPr>
          <w:rFonts w:ascii="Arial" w:hAnsi="Arial" w:cs="Arial"/>
          <w:b w:val="0"/>
          <w:sz w:val="22"/>
          <w:szCs w:val="22"/>
          <w:lang w:val="nl-BE"/>
        </w:rPr>
      </w:pPr>
      <w:bookmarkStart w:id="168" w:name="_Toc144028378"/>
      <w:bookmarkStart w:id="169" w:name="_Toc144032619"/>
      <w:bookmarkStart w:id="170" w:name="_Toc148438405"/>
      <w:bookmarkStart w:id="171" w:name="_Toc148855535"/>
      <w:bookmarkStart w:id="172" w:name="_Toc149119402"/>
      <w:bookmarkStart w:id="173" w:name="_Toc149123859"/>
      <w:r w:rsidRPr="00310F25">
        <w:rPr>
          <w:rFonts w:ascii="Arial" w:hAnsi="Arial" w:cs="Arial"/>
          <w:b w:val="0"/>
          <w:sz w:val="22"/>
          <w:szCs w:val="22"/>
          <w:lang w:val="nl-BE"/>
        </w:rPr>
        <w:t xml:space="preserve">Zowel wat betreft de inclusiecriteria als </w:t>
      </w:r>
      <w:r w:rsidR="00B67B63" w:rsidRPr="00310F25">
        <w:rPr>
          <w:rFonts w:ascii="Arial" w:hAnsi="Arial" w:cs="Arial"/>
          <w:b w:val="0"/>
          <w:sz w:val="22"/>
          <w:szCs w:val="22"/>
          <w:lang w:val="nl-BE"/>
        </w:rPr>
        <w:t xml:space="preserve"> </w:t>
      </w:r>
      <w:r w:rsidRPr="00310F25">
        <w:rPr>
          <w:rFonts w:ascii="Arial" w:hAnsi="Arial" w:cs="Arial"/>
          <w:b w:val="0"/>
          <w:sz w:val="22"/>
          <w:szCs w:val="22"/>
          <w:lang w:val="nl-BE"/>
        </w:rPr>
        <w:t>wat betreft de exclusiecriteria is de beoordeling van de aanvraag leidend. Voor onszelf weten we dus dat dit ‘harde’ exclusiecriteria zijn, maar dat wij ten alle tijden kunnen afwijken hiervan, in het geval dat dit als noodzakelijk ingeschat wordt.</w:t>
      </w:r>
      <w:bookmarkEnd w:id="168"/>
      <w:bookmarkEnd w:id="169"/>
      <w:bookmarkEnd w:id="170"/>
      <w:bookmarkEnd w:id="171"/>
      <w:bookmarkEnd w:id="172"/>
      <w:bookmarkEnd w:id="173"/>
      <w:r w:rsidRPr="00310F25">
        <w:rPr>
          <w:rFonts w:ascii="Arial" w:hAnsi="Arial" w:cs="Arial"/>
          <w:b w:val="0"/>
          <w:sz w:val="22"/>
          <w:szCs w:val="22"/>
          <w:lang w:val="nl-BE"/>
        </w:rPr>
        <w:t xml:space="preserve"> </w:t>
      </w:r>
    </w:p>
    <w:p w14:paraId="6C3F3B43" w14:textId="77777777" w:rsidR="00D22071" w:rsidRPr="00310F25" w:rsidRDefault="00D22071" w:rsidP="00D22071">
      <w:pPr>
        <w:pStyle w:val="Kop1"/>
        <w:ind w:left="314" w:firstLine="0"/>
        <w:rPr>
          <w:rFonts w:ascii="Arial" w:hAnsi="Arial" w:cs="Arial"/>
          <w:b w:val="0"/>
          <w:sz w:val="22"/>
          <w:szCs w:val="22"/>
          <w:lang w:val="nl-BE"/>
        </w:rPr>
      </w:pPr>
    </w:p>
    <w:p w14:paraId="35521EBC" w14:textId="68F8D0D7" w:rsidR="00D22071" w:rsidRPr="00310F25" w:rsidRDefault="00D22071" w:rsidP="00D22071">
      <w:pPr>
        <w:pStyle w:val="Kop1"/>
        <w:ind w:left="314" w:firstLine="0"/>
        <w:rPr>
          <w:rFonts w:ascii="Arial" w:hAnsi="Arial" w:cs="Arial"/>
          <w:b w:val="0"/>
          <w:sz w:val="22"/>
          <w:szCs w:val="22"/>
          <w:lang w:val="nl-BE"/>
        </w:rPr>
      </w:pPr>
      <w:bookmarkStart w:id="174" w:name="_Toc144028379"/>
      <w:bookmarkStart w:id="175" w:name="_Toc144032620"/>
      <w:bookmarkStart w:id="176" w:name="_Toc148438406"/>
      <w:bookmarkStart w:id="177" w:name="_Toc148855536"/>
      <w:bookmarkStart w:id="178" w:name="_Toc149119403"/>
      <w:bookmarkStart w:id="179" w:name="_Toc149123860"/>
      <w:r w:rsidRPr="00310F25">
        <w:rPr>
          <w:rFonts w:ascii="Arial" w:hAnsi="Arial" w:cs="Arial"/>
          <w:b w:val="0"/>
          <w:sz w:val="22"/>
          <w:szCs w:val="22"/>
          <w:lang w:val="nl-BE"/>
        </w:rPr>
        <w:t>De doelgroep wordt verder v</w:t>
      </w:r>
      <w:r w:rsidR="00C74488" w:rsidRPr="00310F25">
        <w:rPr>
          <w:rFonts w:ascii="Arial" w:hAnsi="Arial" w:cs="Arial"/>
          <w:b w:val="0"/>
          <w:sz w:val="22"/>
          <w:szCs w:val="22"/>
          <w:lang w:val="nl-BE"/>
        </w:rPr>
        <w:t>erdeeld in twee groepen, groep 1 en groep 2</w:t>
      </w:r>
      <w:r w:rsidRPr="00310F25">
        <w:rPr>
          <w:rFonts w:ascii="Arial" w:hAnsi="Arial" w:cs="Arial"/>
          <w:b w:val="0"/>
          <w:sz w:val="22"/>
          <w:szCs w:val="22"/>
          <w:lang w:val="nl-BE"/>
        </w:rPr>
        <w:t xml:space="preserve">. In de groepsverdeling wordt gekeken </w:t>
      </w:r>
      <w:bookmarkEnd w:id="174"/>
      <w:bookmarkEnd w:id="175"/>
      <w:bookmarkEnd w:id="176"/>
      <w:bookmarkEnd w:id="177"/>
      <w:bookmarkEnd w:id="178"/>
      <w:bookmarkEnd w:id="179"/>
      <w:r w:rsidR="00815A70">
        <w:rPr>
          <w:rFonts w:ascii="Arial" w:hAnsi="Arial" w:cs="Arial"/>
          <w:b w:val="0"/>
          <w:sz w:val="22"/>
          <w:szCs w:val="22"/>
          <w:lang w:val="nl-BE"/>
        </w:rPr>
        <w:t xml:space="preserve">naar </w:t>
      </w:r>
      <w:r w:rsidR="00C74488" w:rsidRPr="00310F25">
        <w:rPr>
          <w:rFonts w:ascii="Arial" w:hAnsi="Arial" w:cs="Arial"/>
          <w:b w:val="0"/>
          <w:sz w:val="22"/>
          <w:szCs w:val="22"/>
          <w:lang w:val="nl-BE"/>
        </w:rPr>
        <w:t xml:space="preserve">een aantal kenmerken die omschreven kunnen worden in termen </w:t>
      </w:r>
      <w:r w:rsidR="00815A70">
        <w:rPr>
          <w:rFonts w:ascii="Arial" w:hAnsi="Arial" w:cs="Arial"/>
          <w:b w:val="0"/>
          <w:sz w:val="22"/>
          <w:szCs w:val="22"/>
          <w:lang w:val="nl-BE"/>
        </w:rPr>
        <w:t>van</w:t>
      </w:r>
      <w:r w:rsidR="00C74488" w:rsidRPr="00310F25">
        <w:rPr>
          <w:rFonts w:ascii="Arial" w:hAnsi="Arial" w:cs="Arial"/>
          <w:b w:val="0"/>
          <w:sz w:val="22"/>
          <w:szCs w:val="22"/>
          <w:lang w:val="nl-BE"/>
        </w:rPr>
        <w:t xml:space="preserve"> zelfredzaamheid en de vaardigheid om in een groep te functioneren. Gemeenschappelijk is echter dat het gaat om personen met een interneringsstatuut én een of meerdere vormen van psychopathologie. De loutere aanwezigheid van een persoonlijkheidsstoornis is niet bepalend voor de keuze van de doelgroep.</w:t>
      </w:r>
    </w:p>
    <w:p w14:paraId="749AEA2F" w14:textId="77777777" w:rsidR="00D22071" w:rsidRPr="00310F25" w:rsidRDefault="00D22071" w:rsidP="00D22071">
      <w:pPr>
        <w:pStyle w:val="Kop1"/>
        <w:rPr>
          <w:rFonts w:ascii="Arial" w:hAnsi="Arial" w:cs="Arial"/>
          <w:b w:val="0"/>
          <w:sz w:val="22"/>
          <w:szCs w:val="22"/>
          <w:lang w:val="nl-BE"/>
        </w:rPr>
      </w:pPr>
    </w:p>
    <w:p w14:paraId="378A6F2F" w14:textId="4CBE8352" w:rsidR="008E6069" w:rsidRPr="00310F25" w:rsidRDefault="00725512" w:rsidP="008E6069">
      <w:pPr>
        <w:pStyle w:val="Kop1"/>
        <w:rPr>
          <w:rFonts w:ascii="Arial" w:hAnsi="Arial" w:cs="Arial"/>
          <w:b w:val="0"/>
          <w:sz w:val="22"/>
          <w:szCs w:val="22"/>
          <w:u w:val="single"/>
          <w:lang w:val="nl-BE"/>
        </w:rPr>
      </w:pPr>
      <w:r w:rsidRPr="00310F25">
        <w:rPr>
          <w:rFonts w:ascii="Arial" w:hAnsi="Arial" w:cs="Arial"/>
          <w:b w:val="0"/>
          <w:sz w:val="22"/>
          <w:szCs w:val="22"/>
          <w:u w:val="single"/>
          <w:lang w:val="nl-BE"/>
        </w:rPr>
        <w:t>Volgende kenmerken horen bij de personen die verblijven in groep 1:</w:t>
      </w:r>
    </w:p>
    <w:p w14:paraId="6289EF8C" w14:textId="1E46380A" w:rsidR="00D22071" w:rsidRDefault="00725512" w:rsidP="008E6069">
      <w:pPr>
        <w:pStyle w:val="Kop1"/>
        <w:ind w:left="314" w:firstLine="0"/>
        <w:rPr>
          <w:rFonts w:ascii="Arial" w:hAnsi="Arial" w:cs="Arial"/>
          <w:b w:val="0"/>
          <w:sz w:val="22"/>
          <w:szCs w:val="22"/>
          <w:lang w:val="nl-BE"/>
        </w:rPr>
      </w:pPr>
      <w:r w:rsidRPr="00310F25">
        <w:rPr>
          <w:rFonts w:ascii="Arial" w:hAnsi="Arial" w:cs="Arial"/>
          <w:b w:val="0"/>
          <w:sz w:val="22"/>
          <w:szCs w:val="22"/>
          <w:lang w:val="nl-BE"/>
        </w:rPr>
        <w:t>Er is nood  aan individuele bejegening. De n</w:t>
      </w:r>
      <w:r w:rsidR="00C7662A" w:rsidRPr="00310F25">
        <w:rPr>
          <w:rFonts w:ascii="Arial" w:hAnsi="Arial" w:cs="Arial"/>
          <w:b w:val="0"/>
          <w:sz w:val="22"/>
          <w:szCs w:val="22"/>
          <w:lang w:val="nl-BE"/>
        </w:rPr>
        <w:t xml:space="preserve">adruk </w:t>
      </w:r>
      <w:r w:rsidRPr="00310F25">
        <w:rPr>
          <w:rFonts w:ascii="Arial" w:hAnsi="Arial" w:cs="Arial"/>
          <w:b w:val="0"/>
          <w:sz w:val="22"/>
          <w:szCs w:val="22"/>
          <w:lang w:val="nl-BE"/>
        </w:rPr>
        <w:t xml:space="preserve">ligt </w:t>
      </w:r>
      <w:r w:rsidR="00C7662A" w:rsidRPr="00310F25">
        <w:rPr>
          <w:rFonts w:ascii="Arial" w:hAnsi="Arial" w:cs="Arial"/>
          <w:b w:val="0"/>
          <w:sz w:val="22"/>
          <w:szCs w:val="22"/>
          <w:lang w:val="nl-BE"/>
        </w:rPr>
        <w:t xml:space="preserve">op hand-in-handbegeleiding. Nood aan structuur en dagelijkse ondersteuning in de vorm van ‘naast de zorgvragers staan’. </w:t>
      </w:r>
      <w:r w:rsidRPr="00310F25">
        <w:rPr>
          <w:rFonts w:ascii="Arial" w:hAnsi="Arial" w:cs="Arial"/>
          <w:b w:val="0"/>
          <w:sz w:val="22"/>
          <w:szCs w:val="22"/>
          <w:lang w:val="nl-BE"/>
        </w:rPr>
        <w:t xml:space="preserve"> Begeleiding gebeur</w:t>
      </w:r>
      <w:r w:rsidR="00815A70">
        <w:rPr>
          <w:rFonts w:ascii="Arial" w:hAnsi="Arial" w:cs="Arial"/>
          <w:b w:val="0"/>
          <w:sz w:val="22"/>
          <w:szCs w:val="22"/>
          <w:lang w:val="nl-BE"/>
        </w:rPr>
        <w:t>t</w:t>
      </w:r>
      <w:r w:rsidRPr="00310F25">
        <w:rPr>
          <w:rFonts w:ascii="Arial" w:hAnsi="Arial" w:cs="Arial"/>
          <w:b w:val="0"/>
          <w:sz w:val="22"/>
          <w:szCs w:val="22"/>
          <w:lang w:val="nl-BE"/>
        </w:rPr>
        <w:t xml:space="preserve"> in</w:t>
      </w:r>
      <w:r w:rsidR="00815A70">
        <w:rPr>
          <w:rFonts w:ascii="Arial" w:hAnsi="Arial" w:cs="Arial"/>
          <w:b w:val="0"/>
          <w:sz w:val="22"/>
          <w:szCs w:val="22"/>
          <w:lang w:val="nl-BE"/>
        </w:rPr>
        <w:t xml:space="preserve"> de</w:t>
      </w:r>
      <w:r w:rsidRPr="00310F25">
        <w:rPr>
          <w:rFonts w:ascii="Arial" w:hAnsi="Arial" w:cs="Arial"/>
          <w:b w:val="0"/>
          <w:sz w:val="22"/>
          <w:szCs w:val="22"/>
          <w:lang w:val="nl-BE"/>
        </w:rPr>
        <w:t xml:space="preserve"> vorm van samen stappen proberen te zetten en te experimenteren met nieuwe gedragingen en verantwoordelijkheid. Dit sluit niet uit dat achter de zorgvrager gaan staan niet kan. Achter de zorgvrager gaan staan betekent dan dat we de zorgvrager eerder vanuit rugdekking toekijken en ondersteunen indien nodig. Zorgvragers binnen deze leefgroep moeten meer gestimuleerd worden en uitgedaagd worden door hulpverleners.</w:t>
      </w:r>
    </w:p>
    <w:p w14:paraId="27178B55" w14:textId="77777777" w:rsidR="008862F5" w:rsidRPr="00310F25" w:rsidRDefault="008862F5" w:rsidP="008E6069">
      <w:pPr>
        <w:pStyle w:val="Kop1"/>
        <w:ind w:left="314" w:firstLine="0"/>
        <w:rPr>
          <w:rFonts w:ascii="Arial" w:hAnsi="Arial" w:cs="Arial"/>
          <w:b w:val="0"/>
          <w:sz w:val="22"/>
          <w:szCs w:val="22"/>
          <w:lang w:val="nl-BE"/>
        </w:rPr>
      </w:pPr>
    </w:p>
    <w:p w14:paraId="2035E6BB" w14:textId="7A5F0199" w:rsidR="00C7662A" w:rsidRPr="00310F25" w:rsidRDefault="00C7662A" w:rsidP="008862F5">
      <w:pPr>
        <w:pStyle w:val="Kop1"/>
        <w:spacing w:after="120"/>
        <w:ind w:left="601" w:hanging="289"/>
        <w:rPr>
          <w:rFonts w:ascii="Arial" w:hAnsi="Arial" w:cs="Arial"/>
          <w:b w:val="0"/>
          <w:sz w:val="22"/>
          <w:szCs w:val="22"/>
          <w:u w:val="single"/>
          <w:lang w:val="nl-BE"/>
        </w:rPr>
      </w:pPr>
      <w:r w:rsidRPr="00310F25">
        <w:rPr>
          <w:rFonts w:ascii="Arial" w:hAnsi="Arial" w:cs="Arial"/>
          <w:b w:val="0"/>
          <w:sz w:val="22"/>
          <w:szCs w:val="22"/>
          <w:u w:val="single"/>
          <w:lang w:val="nl-BE"/>
        </w:rPr>
        <w:t>Volgende kenmerken horen bij de personen die verblijven in groep 2:</w:t>
      </w:r>
    </w:p>
    <w:p w14:paraId="4F02DD49" w14:textId="77777777" w:rsidR="000940BA" w:rsidRPr="00310F25" w:rsidRDefault="00725512" w:rsidP="001E4C79">
      <w:pPr>
        <w:pStyle w:val="Kop1"/>
        <w:spacing w:before="0"/>
        <w:rPr>
          <w:rFonts w:ascii="Arial" w:hAnsi="Arial" w:cs="Arial"/>
          <w:b w:val="0"/>
          <w:sz w:val="22"/>
          <w:szCs w:val="22"/>
          <w:lang w:val="nl-BE"/>
        </w:rPr>
      </w:pPr>
      <w:r w:rsidRPr="00310F25">
        <w:rPr>
          <w:rFonts w:ascii="Arial" w:hAnsi="Arial" w:cs="Arial"/>
          <w:b w:val="0"/>
          <w:sz w:val="22"/>
          <w:szCs w:val="22"/>
          <w:lang w:val="nl-BE"/>
        </w:rPr>
        <w:t xml:space="preserve">Binnen deze leefgroep verblijven mensen die de collectiviteit van </w:t>
      </w:r>
      <w:r w:rsidR="000940BA" w:rsidRPr="00310F25">
        <w:rPr>
          <w:rFonts w:ascii="Arial" w:hAnsi="Arial" w:cs="Arial"/>
          <w:b w:val="0"/>
          <w:sz w:val="22"/>
          <w:szCs w:val="22"/>
          <w:lang w:val="nl-BE"/>
        </w:rPr>
        <w:t>de groep beter kunnen hanteren.</w:t>
      </w:r>
    </w:p>
    <w:p w14:paraId="36CD1F50" w14:textId="77777777" w:rsidR="00A23985" w:rsidRPr="00310F25" w:rsidRDefault="00725512" w:rsidP="001E4C79">
      <w:pPr>
        <w:pStyle w:val="Kop1"/>
        <w:spacing w:before="0"/>
        <w:rPr>
          <w:rFonts w:ascii="Arial" w:hAnsi="Arial" w:cs="Arial"/>
          <w:b w:val="0"/>
          <w:sz w:val="22"/>
          <w:szCs w:val="22"/>
          <w:lang w:val="nl-BE"/>
        </w:rPr>
      </w:pPr>
      <w:r w:rsidRPr="00310F25">
        <w:rPr>
          <w:rFonts w:ascii="Arial" w:hAnsi="Arial" w:cs="Arial"/>
          <w:b w:val="0"/>
          <w:sz w:val="22"/>
          <w:szCs w:val="22"/>
          <w:lang w:val="nl-BE"/>
        </w:rPr>
        <w:t>Autonomie in doorgedreven vorm is hier het sleutelwoord</w:t>
      </w:r>
      <w:r w:rsidR="000940BA" w:rsidRPr="00310F25">
        <w:rPr>
          <w:rFonts w:ascii="Arial" w:hAnsi="Arial" w:cs="Arial"/>
          <w:b w:val="0"/>
          <w:sz w:val="22"/>
          <w:szCs w:val="22"/>
          <w:lang w:val="nl-BE"/>
        </w:rPr>
        <w:t>, weliswaa</w:t>
      </w:r>
      <w:r w:rsidR="00A23985" w:rsidRPr="00310F25">
        <w:rPr>
          <w:rFonts w:ascii="Arial" w:hAnsi="Arial" w:cs="Arial"/>
          <w:b w:val="0"/>
          <w:sz w:val="22"/>
          <w:szCs w:val="22"/>
          <w:lang w:val="nl-BE"/>
        </w:rPr>
        <w:t>r binnen de nodige (</w:t>
      </w:r>
      <w:proofErr w:type="spellStart"/>
      <w:r w:rsidR="00A23985" w:rsidRPr="00310F25">
        <w:rPr>
          <w:rFonts w:ascii="Arial" w:hAnsi="Arial" w:cs="Arial"/>
          <w:b w:val="0"/>
          <w:sz w:val="22"/>
          <w:szCs w:val="22"/>
          <w:lang w:val="nl-BE"/>
        </w:rPr>
        <w:t>forenische</w:t>
      </w:r>
      <w:proofErr w:type="spellEnd"/>
      <w:r w:rsidR="00A23985" w:rsidRPr="00310F25">
        <w:rPr>
          <w:rFonts w:ascii="Arial" w:hAnsi="Arial" w:cs="Arial"/>
          <w:b w:val="0"/>
          <w:sz w:val="22"/>
          <w:szCs w:val="22"/>
          <w:lang w:val="nl-BE"/>
        </w:rPr>
        <w:t>)</w:t>
      </w:r>
    </w:p>
    <w:p w14:paraId="67645FCB" w14:textId="77777777" w:rsidR="00A23985" w:rsidRPr="00310F25" w:rsidRDefault="000940BA" w:rsidP="001E4C79">
      <w:pPr>
        <w:pStyle w:val="Kop1"/>
        <w:spacing w:before="0"/>
        <w:rPr>
          <w:rFonts w:ascii="Arial" w:hAnsi="Arial" w:cs="Arial"/>
          <w:b w:val="0"/>
          <w:sz w:val="22"/>
          <w:szCs w:val="22"/>
          <w:lang w:val="nl-BE"/>
        </w:rPr>
      </w:pPr>
      <w:r w:rsidRPr="00310F25">
        <w:rPr>
          <w:rFonts w:ascii="Arial" w:hAnsi="Arial" w:cs="Arial"/>
          <w:b w:val="0"/>
          <w:sz w:val="22"/>
          <w:szCs w:val="22"/>
          <w:lang w:val="nl-BE"/>
        </w:rPr>
        <w:t xml:space="preserve">grenzen. </w:t>
      </w:r>
      <w:r w:rsidR="00A23985" w:rsidRPr="00310F25">
        <w:rPr>
          <w:rFonts w:ascii="Arial" w:hAnsi="Arial" w:cs="Arial"/>
          <w:b w:val="0"/>
          <w:sz w:val="22"/>
          <w:szCs w:val="22"/>
          <w:lang w:val="nl-BE"/>
        </w:rPr>
        <w:t>Men wordt aangesproken over zijn gedrag. Als hulpverlener staan we bij deze leefgroep eerder</w:t>
      </w:r>
    </w:p>
    <w:p w14:paraId="3076B1AD" w14:textId="77777777" w:rsidR="00A23985" w:rsidRPr="00310F25" w:rsidRDefault="00A23985" w:rsidP="001E4C79">
      <w:pPr>
        <w:pStyle w:val="Kop1"/>
        <w:spacing w:before="0"/>
        <w:rPr>
          <w:rFonts w:ascii="Arial" w:hAnsi="Arial" w:cs="Arial"/>
          <w:b w:val="0"/>
          <w:sz w:val="22"/>
          <w:szCs w:val="22"/>
          <w:lang w:val="nl-BE"/>
        </w:rPr>
      </w:pPr>
      <w:r w:rsidRPr="00310F25">
        <w:rPr>
          <w:rFonts w:ascii="Arial" w:hAnsi="Arial" w:cs="Arial"/>
          <w:b w:val="0"/>
          <w:sz w:val="22"/>
          <w:szCs w:val="22"/>
          <w:lang w:val="nl-BE"/>
        </w:rPr>
        <w:lastRenderedPageBreak/>
        <w:t>achter de persoon. Vanuit de groepsdynamiek spreken we hier meer dan in groep 1 over het</w:t>
      </w:r>
    </w:p>
    <w:p w14:paraId="5382B3E0" w14:textId="77777777" w:rsidR="002B1D9A" w:rsidRPr="00310F25" w:rsidRDefault="00A23985" w:rsidP="001E4C79">
      <w:pPr>
        <w:pStyle w:val="Kop1"/>
        <w:spacing w:before="0"/>
        <w:rPr>
          <w:rFonts w:ascii="Arial" w:hAnsi="Arial" w:cs="Arial"/>
          <w:b w:val="0"/>
          <w:sz w:val="22"/>
          <w:szCs w:val="22"/>
          <w:lang w:val="nl-BE"/>
        </w:rPr>
      </w:pPr>
      <w:r w:rsidRPr="00310F25">
        <w:rPr>
          <w:rFonts w:ascii="Arial" w:hAnsi="Arial" w:cs="Arial"/>
          <w:b w:val="0"/>
          <w:sz w:val="22"/>
          <w:szCs w:val="22"/>
          <w:lang w:val="nl-BE"/>
        </w:rPr>
        <w:t>therapeutisch effect binnen de collectiviteit: men leert reflecteren, men</w:t>
      </w:r>
      <w:r w:rsidR="002B1D9A" w:rsidRPr="00310F25">
        <w:rPr>
          <w:rFonts w:ascii="Arial" w:hAnsi="Arial" w:cs="Arial"/>
          <w:b w:val="0"/>
          <w:sz w:val="22"/>
          <w:szCs w:val="22"/>
          <w:lang w:val="nl-BE"/>
        </w:rPr>
        <w:t xml:space="preserve"> oefent vaardigheden, men leert</w:t>
      </w:r>
    </w:p>
    <w:p w14:paraId="29CD5114" w14:textId="15FE2FF6" w:rsidR="00725512" w:rsidRPr="00310F25" w:rsidRDefault="00A23985" w:rsidP="001E4C79">
      <w:pPr>
        <w:pStyle w:val="Kop1"/>
        <w:spacing w:before="0"/>
        <w:rPr>
          <w:rFonts w:ascii="Arial" w:hAnsi="Arial" w:cs="Arial"/>
          <w:b w:val="0"/>
          <w:sz w:val="22"/>
          <w:szCs w:val="22"/>
          <w:lang w:val="nl-BE"/>
        </w:rPr>
      </w:pPr>
      <w:r w:rsidRPr="00310F25">
        <w:rPr>
          <w:rFonts w:ascii="Arial" w:hAnsi="Arial" w:cs="Arial"/>
          <w:b w:val="0"/>
          <w:sz w:val="22"/>
          <w:szCs w:val="22"/>
          <w:lang w:val="nl-BE"/>
        </w:rPr>
        <w:t xml:space="preserve">omgaan met situaties in contact met anderen,… </w:t>
      </w:r>
    </w:p>
    <w:p w14:paraId="19B258C5" w14:textId="289376FD" w:rsidR="00A23985" w:rsidRPr="00310F25" w:rsidRDefault="00A23985" w:rsidP="00C7662A">
      <w:pPr>
        <w:pStyle w:val="Kop1"/>
        <w:rPr>
          <w:rFonts w:ascii="Arial" w:hAnsi="Arial" w:cs="Arial"/>
          <w:b w:val="0"/>
          <w:sz w:val="22"/>
          <w:szCs w:val="22"/>
          <w:lang w:val="nl-BE"/>
        </w:rPr>
      </w:pPr>
    </w:p>
    <w:p w14:paraId="3C48837B" w14:textId="387A557F" w:rsidR="00A23985" w:rsidRPr="00310F25" w:rsidRDefault="00A23985" w:rsidP="00A23985">
      <w:pPr>
        <w:pStyle w:val="Kop1"/>
        <w:ind w:firstLine="0"/>
        <w:rPr>
          <w:rFonts w:ascii="Arial" w:hAnsi="Arial" w:cs="Arial"/>
          <w:b w:val="0"/>
          <w:sz w:val="22"/>
          <w:szCs w:val="22"/>
          <w:lang w:val="nl-BE"/>
        </w:rPr>
      </w:pPr>
      <w:r w:rsidRPr="00310F25">
        <w:rPr>
          <w:rFonts w:ascii="Arial" w:hAnsi="Arial" w:cs="Arial"/>
          <w:b w:val="0"/>
          <w:sz w:val="22"/>
          <w:szCs w:val="22"/>
          <w:lang w:val="nl-BE"/>
        </w:rPr>
        <w:t>Ondanks deze verschillen is er ook een gemeenschappelijkheid te vinden. Toezicht en structuur is nodig om te vermijden dat er nieuwe delict situaties ontstaan. We doen dit vanuit een context van zorg op maat, met oog voor structuur, duidelijkheid, transparantie en een respectvolle, correcte bejegening in functie van de noden van de zorgvragers in een sfeer van nabijheid, openheid en veiligheid.</w:t>
      </w:r>
    </w:p>
    <w:p w14:paraId="593B90EC" w14:textId="77777777" w:rsidR="00C74488" w:rsidRPr="00310F25" w:rsidRDefault="00C74488" w:rsidP="00D22071">
      <w:pPr>
        <w:pStyle w:val="Kop1"/>
        <w:ind w:left="0" w:firstLine="0"/>
        <w:rPr>
          <w:rFonts w:ascii="Arial" w:hAnsi="Arial" w:cs="Arial"/>
          <w:sz w:val="22"/>
          <w:szCs w:val="22"/>
        </w:rPr>
      </w:pPr>
    </w:p>
    <w:p w14:paraId="5C589C33" w14:textId="51607C91" w:rsidR="007F1C4A" w:rsidRPr="00310F25" w:rsidRDefault="00D22071" w:rsidP="009A668E">
      <w:pPr>
        <w:pStyle w:val="Kop1"/>
        <w:numPr>
          <w:ilvl w:val="1"/>
          <w:numId w:val="24"/>
        </w:numPr>
        <w:rPr>
          <w:rFonts w:ascii="Arial" w:hAnsi="Arial" w:cs="Arial"/>
          <w:sz w:val="22"/>
          <w:szCs w:val="22"/>
        </w:rPr>
      </w:pPr>
      <w:bookmarkStart w:id="180" w:name="3.1._De_doelstelling_voor_de_populatie"/>
      <w:bookmarkEnd w:id="180"/>
      <w:r w:rsidRPr="00310F25">
        <w:rPr>
          <w:rFonts w:ascii="Arial" w:hAnsi="Arial" w:cs="Arial"/>
          <w:sz w:val="22"/>
          <w:szCs w:val="22"/>
        </w:rPr>
        <w:t>Het therapeutisch kader</w:t>
      </w:r>
    </w:p>
    <w:p w14:paraId="7D979679" w14:textId="77777777" w:rsidR="007F1C4A" w:rsidRPr="00310F25" w:rsidRDefault="007F1C4A" w:rsidP="007F1C4A">
      <w:pPr>
        <w:pStyle w:val="Kop1"/>
        <w:ind w:left="674" w:firstLine="0"/>
        <w:rPr>
          <w:rFonts w:ascii="Arial" w:hAnsi="Arial" w:cs="Arial"/>
          <w:sz w:val="22"/>
          <w:szCs w:val="22"/>
        </w:rPr>
      </w:pPr>
    </w:p>
    <w:p w14:paraId="797146DD" w14:textId="356EDE30" w:rsidR="00D22071" w:rsidRPr="00310F25" w:rsidRDefault="009D7A7B" w:rsidP="009A668E">
      <w:pPr>
        <w:pStyle w:val="Kop1"/>
        <w:numPr>
          <w:ilvl w:val="2"/>
          <w:numId w:val="24"/>
        </w:numPr>
        <w:rPr>
          <w:rFonts w:ascii="Arial" w:hAnsi="Arial" w:cs="Arial"/>
          <w:sz w:val="22"/>
          <w:szCs w:val="22"/>
        </w:rPr>
      </w:pPr>
      <w:r w:rsidRPr="00310F25">
        <w:rPr>
          <w:rFonts w:ascii="Arial" w:hAnsi="Arial" w:cs="Arial"/>
          <w:sz w:val="22"/>
          <w:szCs w:val="22"/>
        </w:rPr>
        <w:t>Missie</w:t>
      </w:r>
    </w:p>
    <w:p w14:paraId="794E9F97" w14:textId="77777777" w:rsidR="00A96A4D" w:rsidRPr="00310F25" w:rsidRDefault="00A96A4D" w:rsidP="00A96A4D">
      <w:pPr>
        <w:pStyle w:val="Kop1"/>
        <w:ind w:left="1348" w:firstLine="0"/>
        <w:rPr>
          <w:rFonts w:ascii="Arial" w:hAnsi="Arial" w:cs="Arial"/>
          <w:sz w:val="22"/>
          <w:szCs w:val="22"/>
        </w:rPr>
      </w:pPr>
    </w:p>
    <w:p w14:paraId="3AFCDF10" w14:textId="4DDFE7C9" w:rsidR="009D7A7B" w:rsidRPr="00310F25" w:rsidRDefault="009D7A7B" w:rsidP="009D7A7B">
      <w:pPr>
        <w:pStyle w:val="Kop1"/>
        <w:ind w:left="614" w:firstLine="0"/>
        <w:rPr>
          <w:rFonts w:ascii="Arial" w:hAnsi="Arial" w:cs="Arial"/>
          <w:b w:val="0"/>
          <w:sz w:val="22"/>
          <w:szCs w:val="22"/>
        </w:rPr>
      </w:pPr>
      <w:bookmarkStart w:id="181" w:name="_Toc148855552"/>
      <w:bookmarkStart w:id="182" w:name="_Toc149119419"/>
      <w:bookmarkStart w:id="183" w:name="_Toc149123876"/>
      <w:r w:rsidRPr="00310F25">
        <w:rPr>
          <w:rFonts w:ascii="Arial" w:hAnsi="Arial" w:cs="Arial"/>
          <w:b w:val="0"/>
          <w:sz w:val="22"/>
          <w:szCs w:val="22"/>
        </w:rPr>
        <w:t xml:space="preserve">Het Forensisch cluster van OPZC </w:t>
      </w:r>
      <w:proofErr w:type="spellStart"/>
      <w:r w:rsidRPr="00310F25">
        <w:rPr>
          <w:rFonts w:ascii="Arial" w:hAnsi="Arial" w:cs="Arial"/>
          <w:b w:val="0"/>
          <w:sz w:val="22"/>
          <w:szCs w:val="22"/>
        </w:rPr>
        <w:t>Rekem</w:t>
      </w:r>
      <w:proofErr w:type="spellEnd"/>
      <w:r w:rsidRPr="00310F25">
        <w:rPr>
          <w:rFonts w:ascii="Arial" w:hAnsi="Arial" w:cs="Arial"/>
          <w:b w:val="0"/>
          <w:sz w:val="22"/>
          <w:szCs w:val="22"/>
        </w:rPr>
        <w:t xml:space="preserve"> heeft een zorgaanbod voor één heel specifieke doelgroep, namelijk mannen met een interneringsstatuut tijdens hun </w:t>
      </w:r>
      <w:r w:rsidR="002B1D9A" w:rsidRPr="00310F25">
        <w:rPr>
          <w:rFonts w:ascii="Arial" w:hAnsi="Arial" w:cs="Arial"/>
          <w:b w:val="0"/>
          <w:sz w:val="22"/>
          <w:szCs w:val="22"/>
        </w:rPr>
        <w:t xml:space="preserve">observatie-, </w:t>
      </w:r>
      <w:r w:rsidRPr="00310F25">
        <w:rPr>
          <w:rFonts w:ascii="Arial" w:hAnsi="Arial" w:cs="Arial"/>
          <w:b w:val="0"/>
          <w:sz w:val="22"/>
          <w:szCs w:val="22"/>
        </w:rPr>
        <w:t>behandel-, begeleidings- en/of resocialisatietraject.</w:t>
      </w:r>
      <w:bookmarkEnd w:id="181"/>
      <w:bookmarkEnd w:id="182"/>
      <w:bookmarkEnd w:id="183"/>
    </w:p>
    <w:p w14:paraId="189A2029" w14:textId="77777777" w:rsidR="009D7A7B" w:rsidRPr="00310F25" w:rsidRDefault="009D7A7B" w:rsidP="009D7A7B">
      <w:pPr>
        <w:pStyle w:val="Kop1"/>
        <w:ind w:left="614" w:firstLine="0"/>
        <w:rPr>
          <w:rFonts w:ascii="Arial" w:hAnsi="Arial" w:cs="Arial"/>
          <w:b w:val="0"/>
          <w:sz w:val="22"/>
          <w:szCs w:val="22"/>
        </w:rPr>
      </w:pPr>
    </w:p>
    <w:p w14:paraId="6BBCED20" w14:textId="140CE8E6" w:rsidR="009D7A7B" w:rsidRPr="00310F25" w:rsidRDefault="009D7A7B" w:rsidP="009A668E">
      <w:pPr>
        <w:pStyle w:val="Kop1"/>
        <w:numPr>
          <w:ilvl w:val="2"/>
          <w:numId w:val="24"/>
        </w:numPr>
        <w:rPr>
          <w:rFonts w:ascii="Arial" w:hAnsi="Arial" w:cs="Arial"/>
          <w:sz w:val="22"/>
          <w:szCs w:val="22"/>
        </w:rPr>
      </w:pPr>
      <w:r w:rsidRPr="00310F25">
        <w:rPr>
          <w:rFonts w:ascii="Arial" w:hAnsi="Arial" w:cs="Arial"/>
          <w:sz w:val="22"/>
          <w:szCs w:val="22"/>
        </w:rPr>
        <w:t>Visie</w:t>
      </w:r>
    </w:p>
    <w:p w14:paraId="4E4F87A3" w14:textId="77777777" w:rsidR="00A96A4D" w:rsidRPr="00310F25" w:rsidRDefault="00A96A4D" w:rsidP="00A96A4D">
      <w:pPr>
        <w:pStyle w:val="Kop1"/>
        <w:ind w:left="1348" w:firstLine="0"/>
        <w:rPr>
          <w:rFonts w:ascii="Arial" w:hAnsi="Arial" w:cs="Arial"/>
          <w:sz w:val="22"/>
          <w:szCs w:val="22"/>
        </w:rPr>
      </w:pPr>
    </w:p>
    <w:p w14:paraId="6215E8B9" w14:textId="51F40605" w:rsidR="009D7A7B" w:rsidRPr="00310F25" w:rsidRDefault="009D7A7B" w:rsidP="009D7A7B">
      <w:pPr>
        <w:pStyle w:val="Kop1"/>
        <w:ind w:left="614" w:firstLine="0"/>
        <w:rPr>
          <w:rFonts w:ascii="Arial" w:hAnsi="Arial" w:cs="Arial"/>
          <w:b w:val="0"/>
          <w:sz w:val="22"/>
          <w:szCs w:val="22"/>
        </w:rPr>
      </w:pPr>
      <w:bookmarkStart w:id="184" w:name="_Toc148855554"/>
      <w:bookmarkStart w:id="185" w:name="_Toc149119421"/>
      <w:bookmarkStart w:id="186" w:name="_Toc149123878"/>
      <w:r w:rsidRPr="00310F25">
        <w:rPr>
          <w:rFonts w:ascii="Arial" w:hAnsi="Arial" w:cs="Arial"/>
          <w:b w:val="0"/>
          <w:sz w:val="22"/>
          <w:szCs w:val="22"/>
        </w:rPr>
        <w:t>Om onze missie vorm te geven willen we zorgvragers:</w:t>
      </w:r>
      <w:bookmarkEnd w:id="184"/>
      <w:bookmarkEnd w:id="185"/>
      <w:bookmarkEnd w:id="186"/>
      <w:r w:rsidRPr="00310F25">
        <w:rPr>
          <w:rFonts w:ascii="Arial" w:hAnsi="Arial" w:cs="Arial"/>
          <w:b w:val="0"/>
          <w:sz w:val="22"/>
          <w:szCs w:val="22"/>
        </w:rPr>
        <w:t xml:space="preserve"> </w:t>
      </w:r>
    </w:p>
    <w:p w14:paraId="64B8405D" w14:textId="77777777" w:rsidR="009D7A7B" w:rsidRPr="00310F25" w:rsidRDefault="009D7A7B" w:rsidP="009D7A7B">
      <w:pPr>
        <w:pStyle w:val="Kop1"/>
        <w:ind w:left="614" w:firstLine="0"/>
        <w:rPr>
          <w:rFonts w:ascii="Arial" w:hAnsi="Arial" w:cs="Arial"/>
          <w:b w:val="0"/>
          <w:sz w:val="22"/>
          <w:szCs w:val="22"/>
        </w:rPr>
      </w:pPr>
      <w:bookmarkStart w:id="187" w:name="_Toc148855555"/>
      <w:bookmarkStart w:id="188" w:name="_Toc149119422"/>
      <w:bookmarkStart w:id="189" w:name="_Toc149123879"/>
      <w:r w:rsidRPr="00310F25">
        <w:rPr>
          <w:rFonts w:ascii="Arial" w:hAnsi="Arial" w:cs="Arial"/>
          <w:b w:val="0"/>
          <w:sz w:val="22"/>
          <w:szCs w:val="22"/>
        </w:rPr>
        <w:t>• ondersteunen in het omgaan met hun kwetsbaarheid (</w:t>
      </w:r>
      <w:proofErr w:type="spellStart"/>
      <w:r w:rsidRPr="00310F25">
        <w:rPr>
          <w:rFonts w:ascii="Arial" w:hAnsi="Arial" w:cs="Arial"/>
          <w:b w:val="0"/>
          <w:sz w:val="22"/>
          <w:szCs w:val="22"/>
        </w:rPr>
        <w:t>delictrisico’s</w:t>
      </w:r>
      <w:proofErr w:type="spellEnd"/>
      <w:r w:rsidRPr="00310F25">
        <w:rPr>
          <w:rFonts w:ascii="Arial" w:hAnsi="Arial" w:cs="Arial"/>
          <w:b w:val="0"/>
          <w:sz w:val="22"/>
          <w:szCs w:val="22"/>
        </w:rPr>
        <w:t>),</w:t>
      </w:r>
      <w:bookmarkEnd w:id="187"/>
      <w:bookmarkEnd w:id="188"/>
      <w:bookmarkEnd w:id="189"/>
      <w:r w:rsidRPr="00310F25">
        <w:rPr>
          <w:rFonts w:ascii="Arial" w:hAnsi="Arial" w:cs="Arial"/>
          <w:b w:val="0"/>
          <w:sz w:val="22"/>
          <w:szCs w:val="22"/>
        </w:rPr>
        <w:t xml:space="preserve"> </w:t>
      </w:r>
    </w:p>
    <w:p w14:paraId="387113BE" w14:textId="77777777" w:rsidR="009D7A7B" w:rsidRPr="00310F25" w:rsidRDefault="009D7A7B" w:rsidP="009D7A7B">
      <w:pPr>
        <w:pStyle w:val="Kop1"/>
        <w:ind w:left="614" w:firstLine="0"/>
        <w:rPr>
          <w:rFonts w:ascii="Arial" w:hAnsi="Arial" w:cs="Arial"/>
          <w:b w:val="0"/>
          <w:sz w:val="22"/>
          <w:szCs w:val="22"/>
        </w:rPr>
      </w:pPr>
      <w:bookmarkStart w:id="190" w:name="_Toc148855556"/>
      <w:bookmarkStart w:id="191" w:name="_Toc149119423"/>
      <w:bookmarkStart w:id="192" w:name="_Toc149123880"/>
      <w:r w:rsidRPr="00310F25">
        <w:rPr>
          <w:rFonts w:ascii="Arial" w:hAnsi="Arial" w:cs="Arial"/>
          <w:b w:val="0"/>
          <w:sz w:val="22"/>
          <w:szCs w:val="22"/>
        </w:rPr>
        <w:t>• versterken in hun eigen kracht,</w:t>
      </w:r>
      <w:bookmarkEnd w:id="190"/>
      <w:bookmarkEnd w:id="191"/>
      <w:bookmarkEnd w:id="192"/>
      <w:r w:rsidRPr="00310F25">
        <w:rPr>
          <w:rFonts w:ascii="Arial" w:hAnsi="Arial" w:cs="Arial"/>
          <w:b w:val="0"/>
          <w:sz w:val="22"/>
          <w:szCs w:val="22"/>
        </w:rPr>
        <w:t xml:space="preserve"> </w:t>
      </w:r>
    </w:p>
    <w:p w14:paraId="0566F641" w14:textId="77777777" w:rsidR="009D7A7B" w:rsidRPr="00310F25" w:rsidRDefault="009D7A7B" w:rsidP="009D7A7B">
      <w:pPr>
        <w:pStyle w:val="Kop1"/>
        <w:ind w:left="614" w:firstLine="0"/>
        <w:rPr>
          <w:rFonts w:ascii="Arial" w:hAnsi="Arial" w:cs="Arial"/>
          <w:b w:val="0"/>
          <w:sz w:val="22"/>
          <w:szCs w:val="22"/>
        </w:rPr>
      </w:pPr>
      <w:bookmarkStart w:id="193" w:name="_Toc148855557"/>
      <w:bookmarkStart w:id="194" w:name="_Toc149119424"/>
      <w:bookmarkStart w:id="195" w:name="_Toc149123881"/>
      <w:r w:rsidRPr="00310F25">
        <w:rPr>
          <w:rFonts w:ascii="Arial" w:hAnsi="Arial" w:cs="Arial"/>
          <w:b w:val="0"/>
          <w:sz w:val="22"/>
          <w:szCs w:val="22"/>
        </w:rPr>
        <w:t>• coachen in:</w:t>
      </w:r>
      <w:bookmarkEnd w:id="193"/>
      <w:bookmarkEnd w:id="194"/>
      <w:bookmarkEnd w:id="195"/>
      <w:r w:rsidRPr="00310F25">
        <w:rPr>
          <w:rFonts w:ascii="Arial" w:hAnsi="Arial" w:cs="Arial"/>
          <w:b w:val="0"/>
          <w:sz w:val="22"/>
          <w:szCs w:val="22"/>
        </w:rPr>
        <w:t xml:space="preserve"> </w:t>
      </w:r>
    </w:p>
    <w:p w14:paraId="2A2211EB" w14:textId="77777777" w:rsidR="009D7A7B" w:rsidRPr="00310F25" w:rsidRDefault="009D7A7B" w:rsidP="009D7A7B">
      <w:pPr>
        <w:pStyle w:val="Kop1"/>
        <w:ind w:left="720" w:firstLine="720"/>
        <w:rPr>
          <w:rFonts w:ascii="Arial" w:hAnsi="Arial" w:cs="Arial"/>
          <w:b w:val="0"/>
          <w:sz w:val="22"/>
          <w:szCs w:val="22"/>
        </w:rPr>
      </w:pPr>
      <w:bookmarkStart w:id="196" w:name="_Toc148855558"/>
      <w:bookmarkStart w:id="197" w:name="_Toc149119425"/>
      <w:bookmarkStart w:id="198" w:name="_Toc149123882"/>
      <w:r w:rsidRPr="00310F25">
        <w:rPr>
          <w:rFonts w:ascii="Arial" w:hAnsi="Arial" w:cs="Arial"/>
          <w:b w:val="0"/>
          <w:sz w:val="22"/>
          <w:szCs w:val="22"/>
        </w:rPr>
        <w:t>• het met succes en naar tevredenheid wonen en werken,</w:t>
      </w:r>
      <w:bookmarkEnd w:id="196"/>
      <w:bookmarkEnd w:id="197"/>
      <w:bookmarkEnd w:id="198"/>
      <w:r w:rsidRPr="00310F25">
        <w:rPr>
          <w:rFonts w:ascii="Arial" w:hAnsi="Arial" w:cs="Arial"/>
          <w:b w:val="0"/>
          <w:sz w:val="22"/>
          <w:szCs w:val="22"/>
        </w:rPr>
        <w:t xml:space="preserve"> </w:t>
      </w:r>
    </w:p>
    <w:p w14:paraId="7C820D46" w14:textId="77777777" w:rsidR="009D7A7B" w:rsidRPr="00310F25" w:rsidRDefault="009D7A7B" w:rsidP="009D7A7B">
      <w:pPr>
        <w:pStyle w:val="Kop1"/>
        <w:ind w:left="1440" w:firstLine="0"/>
        <w:rPr>
          <w:rFonts w:ascii="Arial" w:hAnsi="Arial" w:cs="Arial"/>
          <w:b w:val="0"/>
          <w:sz w:val="22"/>
          <w:szCs w:val="22"/>
        </w:rPr>
      </w:pPr>
      <w:bookmarkStart w:id="199" w:name="_Toc148855559"/>
      <w:bookmarkStart w:id="200" w:name="_Toc149119426"/>
      <w:bookmarkStart w:id="201" w:name="_Toc149123883"/>
      <w:r w:rsidRPr="00310F25">
        <w:rPr>
          <w:rFonts w:ascii="Arial" w:hAnsi="Arial" w:cs="Arial"/>
          <w:b w:val="0"/>
          <w:sz w:val="22"/>
          <w:szCs w:val="22"/>
        </w:rPr>
        <w:t>• het zoeken, starten en volhouden van dagbesteding en vrije tijdsbesteding,</w:t>
      </w:r>
      <w:bookmarkEnd w:id="199"/>
      <w:bookmarkEnd w:id="200"/>
      <w:bookmarkEnd w:id="201"/>
      <w:r w:rsidRPr="00310F25">
        <w:rPr>
          <w:rFonts w:ascii="Arial" w:hAnsi="Arial" w:cs="Arial"/>
          <w:b w:val="0"/>
          <w:sz w:val="22"/>
          <w:szCs w:val="22"/>
        </w:rPr>
        <w:t xml:space="preserve"> </w:t>
      </w:r>
    </w:p>
    <w:p w14:paraId="068AFEF2" w14:textId="77777777" w:rsidR="009D7A7B" w:rsidRPr="00310F25" w:rsidRDefault="009D7A7B" w:rsidP="009D7A7B">
      <w:pPr>
        <w:pStyle w:val="Kop1"/>
        <w:ind w:left="1440" w:firstLine="0"/>
        <w:rPr>
          <w:rFonts w:ascii="Arial" w:hAnsi="Arial" w:cs="Arial"/>
          <w:b w:val="0"/>
          <w:sz w:val="22"/>
          <w:szCs w:val="22"/>
        </w:rPr>
      </w:pPr>
      <w:bookmarkStart w:id="202" w:name="_Toc148855560"/>
      <w:bookmarkStart w:id="203" w:name="_Toc149119427"/>
      <w:bookmarkStart w:id="204" w:name="_Toc149123884"/>
      <w:r w:rsidRPr="00310F25">
        <w:rPr>
          <w:rFonts w:ascii="Arial" w:hAnsi="Arial" w:cs="Arial"/>
          <w:b w:val="0"/>
          <w:sz w:val="22"/>
          <w:szCs w:val="22"/>
        </w:rPr>
        <w:t>• het opbouwen en/of onderhouden van positieve sociale en familiecontacten.</w:t>
      </w:r>
      <w:bookmarkEnd w:id="202"/>
      <w:bookmarkEnd w:id="203"/>
      <w:bookmarkEnd w:id="204"/>
      <w:r w:rsidRPr="00310F25">
        <w:rPr>
          <w:rFonts w:ascii="Arial" w:hAnsi="Arial" w:cs="Arial"/>
          <w:b w:val="0"/>
          <w:sz w:val="22"/>
          <w:szCs w:val="22"/>
        </w:rPr>
        <w:t xml:space="preserve"> </w:t>
      </w:r>
    </w:p>
    <w:p w14:paraId="1BDDE807" w14:textId="77777777" w:rsidR="009D7A7B" w:rsidRPr="00310F25" w:rsidRDefault="009D7A7B" w:rsidP="009D7A7B">
      <w:pPr>
        <w:pStyle w:val="Kop1"/>
        <w:ind w:left="720" w:firstLine="0"/>
        <w:rPr>
          <w:rFonts w:ascii="Arial" w:hAnsi="Arial" w:cs="Arial"/>
          <w:b w:val="0"/>
          <w:sz w:val="22"/>
          <w:szCs w:val="22"/>
        </w:rPr>
      </w:pPr>
    </w:p>
    <w:p w14:paraId="23CBDE44" w14:textId="0AE023C3" w:rsidR="009D7A7B" w:rsidRPr="00310F25" w:rsidRDefault="009D7A7B" w:rsidP="009D7A7B">
      <w:pPr>
        <w:pStyle w:val="Kop1"/>
        <w:ind w:left="720" w:firstLine="0"/>
        <w:rPr>
          <w:rFonts w:ascii="Arial" w:hAnsi="Arial" w:cs="Arial"/>
          <w:b w:val="0"/>
          <w:sz w:val="22"/>
          <w:szCs w:val="22"/>
        </w:rPr>
      </w:pPr>
      <w:bookmarkStart w:id="205" w:name="_Toc148855561"/>
      <w:bookmarkStart w:id="206" w:name="_Toc149119428"/>
      <w:bookmarkStart w:id="207" w:name="_Toc149123885"/>
      <w:r w:rsidRPr="00310F25">
        <w:rPr>
          <w:rFonts w:ascii="Arial" w:hAnsi="Arial" w:cs="Arial"/>
          <w:b w:val="0"/>
          <w:sz w:val="22"/>
          <w:szCs w:val="22"/>
        </w:rPr>
        <w:t>Deze ondersteuning bieden we in een omgeving zo dicht mogelijk bij de eigen keuze van de cliënt, met zoveel autonomie en zo weinig professionele hulp als mogelijk. Belangrijke (familiale) naasten worden zoveel mogelijk betrokken in het hulpverleningstraject .</w:t>
      </w:r>
      <w:bookmarkEnd w:id="205"/>
      <w:bookmarkEnd w:id="206"/>
      <w:bookmarkEnd w:id="207"/>
      <w:r w:rsidRPr="00310F25">
        <w:rPr>
          <w:rFonts w:ascii="Arial" w:hAnsi="Arial" w:cs="Arial"/>
          <w:b w:val="0"/>
          <w:sz w:val="22"/>
          <w:szCs w:val="22"/>
        </w:rPr>
        <w:t xml:space="preserve"> </w:t>
      </w:r>
    </w:p>
    <w:p w14:paraId="53C8AEEE" w14:textId="77777777" w:rsidR="009D7A7B" w:rsidRPr="00310F25" w:rsidRDefault="009D7A7B" w:rsidP="009D7A7B">
      <w:pPr>
        <w:pStyle w:val="Kop1"/>
        <w:ind w:left="720" w:firstLine="0"/>
        <w:rPr>
          <w:rFonts w:ascii="Arial" w:hAnsi="Arial" w:cs="Arial"/>
          <w:b w:val="0"/>
          <w:sz w:val="22"/>
          <w:szCs w:val="22"/>
        </w:rPr>
      </w:pPr>
    </w:p>
    <w:p w14:paraId="57883B08" w14:textId="1A13B7B2" w:rsidR="009D7A7B" w:rsidRPr="00310F25" w:rsidRDefault="009D7A7B" w:rsidP="009D7A7B">
      <w:pPr>
        <w:pStyle w:val="Kop1"/>
        <w:ind w:left="720" w:firstLine="0"/>
        <w:rPr>
          <w:rFonts w:ascii="Arial" w:hAnsi="Arial" w:cs="Arial"/>
          <w:b w:val="0"/>
          <w:sz w:val="22"/>
          <w:szCs w:val="22"/>
        </w:rPr>
      </w:pPr>
      <w:bookmarkStart w:id="208" w:name="_Toc148855562"/>
      <w:bookmarkStart w:id="209" w:name="_Toc149119429"/>
      <w:bookmarkStart w:id="210" w:name="_Toc149123886"/>
      <w:r w:rsidRPr="00310F25">
        <w:rPr>
          <w:rFonts w:ascii="Arial" w:hAnsi="Arial" w:cs="Arial"/>
          <w:b w:val="0"/>
          <w:sz w:val="22"/>
          <w:szCs w:val="22"/>
        </w:rPr>
        <w:t>Niet enkel de nauwe samenwerking met de cliënt en zijn netwerk zijn van belang. Waar nodig doen we ook beroep op interne en externe zorgpartners. We streven daarbij naar een gezamenlijk gedragen traject waarin professionele kennis en ervaringen van de cliënt en zijn netwerk gecombineerd worden en elkaar aanvullen.</w:t>
      </w:r>
      <w:bookmarkEnd w:id="208"/>
      <w:bookmarkEnd w:id="209"/>
      <w:bookmarkEnd w:id="210"/>
      <w:r w:rsidRPr="00310F25">
        <w:rPr>
          <w:rFonts w:ascii="Arial" w:hAnsi="Arial" w:cs="Arial"/>
          <w:b w:val="0"/>
          <w:sz w:val="22"/>
          <w:szCs w:val="22"/>
        </w:rPr>
        <w:t xml:space="preserve"> </w:t>
      </w:r>
    </w:p>
    <w:p w14:paraId="017AD5C0" w14:textId="77777777" w:rsidR="009D7A7B" w:rsidRPr="00310F25" w:rsidRDefault="009D7A7B" w:rsidP="009D7A7B">
      <w:pPr>
        <w:pStyle w:val="Kop1"/>
        <w:ind w:left="720" w:firstLine="0"/>
        <w:rPr>
          <w:rFonts w:ascii="Arial" w:hAnsi="Arial" w:cs="Arial"/>
          <w:b w:val="0"/>
          <w:sz w:val="22"/>
          <w:szCs w:val="22"/>
        </w:rPr>
      </w:pPr>
    </w:p>
    <w:p w14:paraId="39516D11" w14:textId="0EE3E217" w:rsidR="009D7A7B" w:rsidRPr="00310F25" w:rsidRDefault="009D7A7B" w:rsidP="009D7A7B">
      <w:pPr>
        <w:pStyle w:val="Kop1"/>
        <w:ind w:left="720" w:firstLine="0"/>
        <w:rPr>
          <w:rFonts w:ascii="Arial" w:hAnsi="Arial" w:cs="Arial"/>
          <w:b w:val="0"/>
          <w:sz w:val="22"/>
          <w:szCs w:val="22"/>
        </w:rPr>
      </w:pPr>
      <w:bookmarkStart w:id="211" w:name="_Toc148855563"/>
      <w:bookmarkStart w:id="212" w:name="_Toc149119430"/>
      <w:bookmarkStart w:id="213" w:name="_Toc149123887"/>
      <w:r w:rsidRPr="00310F25">
        <w:rPr>
          <w:rFonts w:ascii="Arial" w:hAnsi="Arial" w:cs="Arial"/>
          <w:b w:val="0"/>
          <w:sz w:val="22"/>
          <w:szCs w:val="22"/>
        </w:rPr>
        <w:t xml:space="preserve">We baseren ons op methodieken en modellen die wetenschappelijk onderbouwd zijn en waarvan aangetoond is dat ze, in functie van het voorkomen van een (nieuw) delict, </w:t>
      </w:r>
      <w:bookmarkEnd w:id="211"/>
      <w:bookmarkEnd w:id="212"/>
      <w:bookmarkEnd w:id="213"/>
      <w:r w:rsidR="007A7E4D" w:rsidRPr="00310F25">
        <w:rPr>
          <w:rFonts w:ascii="Arial" w:hAnsi="Arial" w:cs="Arial"/>
          <w:b w:val="0"/>
          <w:sz w:val="22"/>
          <w:szCs w:val="22"/>
        </w:rPr>
        <w:t>effectief zijn.</w:t>
      </w:r>
    </w:p>
    <w:p w14:paraId="0B83DBFB" w14:textId="516FAEE1" w:rsidR="00C375CB" w:rsidRPr="00310F25" w:rsidRDefault="00C375CB" w:rsidP="00C74488">
      <w:pPr>
        <w:pStyle w:val="Kop1"/>
        <w:ind w:left="0" w:firstLine="0"/>
        <w:rPr>
          <w:rFonts w:ascii="Arial" w:hAnsi="Arial" w:cs="Arial"/>
          <w:b w:val="0"/>
          <w:sz w:val="22"/>
          <w:szCs w:val="22"/>
        </w:rPr>
      </w:pPr>
    </w:p>
    <w:p w14:paraId="0D7D5322" w14:textId="77777777" w:rsidR="00C375CB" w:rsidRPr="00310F25" w:rsidRDefault="00C375CB" w:rsidP="009D7A7B">
      <w:pPr>
        <w:pStyle w:val="Kop1"/>
        <w:ind w:left="720" w:firstLine="0"/>
        <w:rPr>
          <w:rFonts w:ascii="Arial" w:hAnsi="Arial" w:cs="Arial"/>
          <w:b w:val="0"/>
          <w:sz w:val="22"/>
          <w:szCs w:val="22"/>
        </w:rPr>
      </w:pPr>
    </w:p>
    <w:p w14:paraId="015587C9" w14:textId="4EF98DD9" w:rsidR="00AD596C" w:rsidRPr="00310F25" w:rsidRDefault="009D7A7B" w:rsidP="009A668E">
      <w:pPr>
        <w:pStyle w:val="Kop1"/>
        <w:numPr>
          <w:ilvl w:val="2"/>
          <w:numId w:val="24"/>
        </w:numPr>
        <w:rPr>
          <w:rFonts w:ascii="Arial" w:hAnsi="Arial" w:cs="Arial"/>
          <w:sz w:val="22"/>
          <w:szCs w:val="22"/>
        </w:rPr>
      </w:pPr>
      <w:r w:rsidRPr="00310F25">
        <w:rPr>
          <w:rFonts w:ascii="Arial" w:hAnsi="Arial" w:cs="Arial"/>
          <w:sz w:val="22"/>
          <w:szCs w:val="22"/>
        </w:rPr>
        <w:t>Theoretische inspiratie</w:t>
      </w:r>
    </w:p>
    <w:p w14:paraId="56C38C95" w14:textId="77777777" w:rsidR="00A96A4D" w:rsidRPr="00310F25" w:rsidRDefault="00A96A4D" w:rsidP="00A96A4D">
      <w:pPr>
        <w:pStyle w:val="Kop1"/>
        <w:ind w:left="1348" w:firstLine="0"/>
        <w:rPr>
          <w:rFonts w:ascii="Arial" w:hAnsi="Arial" w:cs="Arial"/>
          <w:sz w:val="22"/>
          <w:szCs w:val="22"/>
        </w:rPr>
      </w:pPr>
    </w:p>
    <w:p w14:paraId="39780E40" w14:textId="2906BF3B" w:rsidR="009D7A7B" w:rsidRPr="00310F25" w:rsidRDefault="009D7A7B" w:rsidP="009D7A7B">
      <w:pPr>
        <w:pStyle w:val="Kop1"/>
        <w:ind w:firstLine="0"/>
        <w:rPr>
          <w:rFonts w:ascii="Arial" w:hAnsi="Arial" w:cs="Arial"/>
          <w:b w:val="0"/>
          <w:sz w:val="22"/>
          <w:szCs w:val="22"/>
        </w:rPr>
      </w:pPr>
      <w:bookmarkStart w:id="214" w:name="_Toc148855565"/>
      <w:bookmarkStart w:id="215" w:name="_Toc149119432"/>
      <w:bookmarkStart w:id="216" w:name="_Toc149123889"/>
      <w:r w:rsidRPr="00310F25">
        <w:rPr>
          <w:rFonts w:ascii="Arial" w:hAnsi="Arial" w:cs="Arial"/>
          <w:b w:val="0"/>
          <w:sz w:val="22"/>
          <w:szCs w:val="22"/>
        </w:rPr>
        <w:t>Met het oog op het verminderen van de kans op een delict wordt een behandeling opgebouwd volgens het RNR-model.</w:t>
      </w:r>
      <w:bookmarkEnd w:id="214"/>
      <w:bookmarkEnd w:id="215"/>
      <w:bookmarkEnd w:id="216"/>
    </w:p>
    <w:p w14:paraId="3744BBBC" w14:textId="169D52D1" w:rsidR="00D22071" w:rsidRPr="00310F25" w:rsidRDefault="009D7A7B" w:rsidP="00AD596C">
      <w:pPr>
        <w:pStyle w:val="Kop1"/>
        <w:ind w:firstLine="0"/>
        <w:rPr>
          <w:rFonts w:ascii="Arial" w:hAnsi="Arial" w:cs="Arial"/>
          <w:b w:val="0"/>
          <w:sz w:val="22"/>
          <w:szCs w:val="22"/>
        </w:rPr>
      </w:pPr>
      <w:bookmarkStart w:id="217" w:name="_Toc148855566"/>
      <w:bookmarkStart w:id="218" w:name="_Toc149119433"/>
      <w:bookmarkStart w:id="219" w:name="_Toc149123890"/>
      <w:r w:rsidRPr="00310F25">
        <w:rPr>
          <w:rFonts w:ascii="Arial" w:hAnsi="Arial" w:cs="Arial"/>
          <w:b w:val="0"/>
          <w:sz w:val="22"/>
          <w:szCs w:val="22"/>
        </w:rPr>
        <w:t>Dit model kan begrijpelijk gemaakt wor</w:t>
      </w:r>
      <w:r w:rsidR="00AD596C" w:rsidRPr="00310F25">
        <w:rPr>
          <w:rFonts w:ascii="Arial" w:hAnsi="Arial" w:cs="Arial"/>
          <w:b w:val="0"/>
          <w:sz w:val="22"/>
          <w:szCs w:val="22"/>
        </w:rPr>
        <w:t>den aan de hand van de 15 richtlijnen, die je terug vind in het forensisch A4-tje</w:t>
      </w:r>
      <w:bookmarkEnd w:id="217"/>
      <w:bookmarkEnd w:id="218"/>
      <w:bookmarkEnd w:id="219"/>
      <w:r w:rsidR="007A7E4D" w:rsidRPr="00310F25">
        <w:rPr>
          <w:rFonts w:ascii="Arial" w:hAnsi="Arial" w:cs="Arial"/>
          <w:b w:val="0"/>
          <w:sz w:val="22"/>
          <w:szCs w:val="22"/>
        </w:rPr>
        <w:t xml:space="preserve"> </w:t>
      </w:r>
      <w:r w:rsidR="007A7E4D" w:rsidRPr="00310F25">
        <w:rPr>
          <w:rFonts w:ascii="Arial" w:hAnsi="Arial" w:cs="Arial"/>
          <w:b w:val="0"/>
          <w:i/>
          <w:sz w:val="22"/>
          <w:szCs w:val="22"/>
        </w:rPr>
        <w:t>(zie tabblad 6 in de map).</w:t>
      </w:r>
    </w:p>
    <w:p w14:paraId="74A3740F" w14:textId="5690CD8E" w:rsidR="007F1C4A" w:rsidRPr="00310F25" w:rsidRDefault="007F1C4A" w:rsidP="00FD530E">
      <w:pPr>
        <w:pStyle w:val="Kop1"/>
        <w:rPr>
          <w:rFonts w:ascii="Arial" w:hAnsi="Arial" w:cs="Arial"/>
          <w:sz w:val="22"/>
          <w:szCs w:val="22"/>
        </w:rPr>
      </w:pPr>
    </w:p>
    <w:p w14:paraId="0C2A9AA7" w14:textId="5D7B964D" w:rsidR="00C74488" w:rsidRPr="00310F25" w:rsidRDefault="00C74488" w:rsidP="00FD530E">
      <w:pPr>
        <w:pStyle w:val="Kop1"/>
        <w:rPr>
          <w:rFonts w:ascii="Arial" w:hAnsi="Arial" w:cs="Arial"/>
          <w:sz w:val="22"/>
          <w:szCs w:val="22"/>
        </w:rPr>
      </w:pPr>
    </w:p>
    <w:p w14:paraId="7F7BE674" w14:textId="1158F1C6" w:rsidR="00505840" w:rsidRPr="00310F25" w:rsidRDefault="00505840" w:rsidP="004C0A8F">
      <w:pPr>
        <w:spacing w:line="276" w:lineRule="auto"/>
        <w:jc w:val="both"/>
        <w:rPr>
          <w:rFonts w:eastAsia="Georgia"/>
          <w:b/>
          <w:bCs/>
        </w:rPr>
      </w:pPr>
      <w:bookmarkStart w:id="220" w:name="3.2._Het_therapeutisch_klimaat"/>
      <w:bookmarkStart w:id="221" w:name="3.3__Therapeutische_activiteiten"/>
      <w:bookmarkEnd w:id="220"/>
      <w:bookmarkEnd w:id="221"/>
    </w:p>
    <w:p w14:paraId="1C3FFCD1" w14:textId="77777777" w:rsidR="007A7E4D" w:rsidRPr="00310F25" w:rsidRDefault="007A7E4D" w:rsidP="004C0A8F">
      <w:pPr>
        <w:spacing w:line="276" w:lineRule="auto"/>
        <w:jc w:val="both"/>
        <w:sectPr w:rsidR="007A7E4D" w:rsidRPr="00310F25" w:rsidSect="00C72C03">
          <w:footerReference w:type="default" r:id="rId15"/>
          <w:type w:val="continuous"/>
          <w:pgSz w:w="11920" w:h="16850"/>
          <w:pgMar w:top="720" w:right="720" w:bottom="720" w:left="720" w:header="0" w:footer="1029" w:gutter="0"/>
          <w:cols w:space="708"/>
        </w:sectPr>
      </w:pPr>
    </w:p>
    <w:p w14:paraId="6B9AD398" w14:textId="77F4351B" w:rsidR="00F70F64" w:rsidRPr="00310F25" w:rsidRDefault="00F70F64" w:rsidP="004C0A8F">
      <w:pPr>
        <w:spacing w:line="276" w:lineRule="auto"/>
        <w:jc w:val="both"/>
      </w:pPr>
      <w:bookmarkStart w:id="222" w:name="4._Overlegstructuren"/>
      <w:bookmarkStart w:id="223" w:name="_Toc140065743"/>
      <w:bookmarkStart w:id="224" w:name="_Toc142569959"/>
      <w:bookmarkEnd w:id="222"/>
    </w:p>
    <w:p w14:paraId="7C8E1A31" w14:textId="77777777" w:rsidR="008E6069" w:rsidRPr="00310F25" w:rsidRDefault="008E6069" w:rsidP="004C0A8F">
      <w:pPr>
        <w:spacing w:line="276" w:lineRule="auto"/>
        <w:jc w:val="both"/>
      </w:pPr>
    </w:p>
    <w:p w14:paraId="5344865A" w14:textId="77777777" w:rsidR="00F70F64" w:rsidRPr="00310F25" w:rsidRDefault="00F70F64" w:rsidP="004C0A8F">
      <w:pPr>
        <w:spacing w:line="276" w:lineRule="auto"/>
        <w:jc w:val="both"/>
      </w:pPr>
    </w:p>
    <w:p w14:paraId="4F44EADF" w14:textId="1A96BA91" w:rsidR="00505840" w:rsidRPr="00310F25" w:rsidRDefault="00F731A5" w:rsidP="009A668E">
      <w:pPr>
        <w:pStyle w:val="Kop1"/>
        <w:numPr>
          <w:ilvl w:val="0"/>
          <w:numId w:val="24"/>
        </w:numPr>
        <w:rPr>
          <w:rFonts w:ascii="Arial" w:hAnsi="Arial" w:cs="Arial"/>
          <w:sz w:val="22"/>
          <w:szCs w:val="22"/>
        </w:rPr>
      </w:pPr>
      <w:r w:rsidRPr="00310F25">
        <w:rPr>
          <w:rFonts w:ascii="Arial" w:hAnsi="Arial" w:cs="Arial"/>
          <w:sz w:val="22"/>
          <w:szCs w:val="22"/>
        </w:rPr>
        <w:t>Overlegstructuren</w:t>
      </w:r>
      <w:bookmarkEnd w:id="223"/>
      <w:bookmarkEnd w:id="224"/>
    </w:p>
    <w:p w14:paraId="2AA84C33" w14:textId="77777777" w:rsidR="00A96A4D" w:rsidRPr="00310F25" w:rsidRDefault="00A96A4D" w:rsidP="00A96A4D">
      <w:pPr>
        <w:pStyle w:val="Kop1"/>
        <w:ind w:left="360" w:firstLine="0"/>
        <w:rPr>
          <w:rFonts w:ascii="Arial" w:hAnsi="Arial" w:cs="Arial"/>
          <w:sz w:val="22"/>
          <w:szCs w:val="22"/>
        </w:rPr>
      </w:pPr>
    </w:p>
    <w:p w14:paraId="21F35B3C" w14:textId="427512FD" w:rsidR="00505840" w:rsidRPr="00310F25" w:rsidRDefault="003155F7" w:rsidP="003155F7">
      <w:pPr>
        <w:pStyle w:val="Kop1"/>
        <w:rPr>
          <w:rFonts w:ascii="Arial" w:hAnsi="Arial" w:cs="Arial"/>
          <w:sz w:val="22"/>
          <w:szCs w:val="22"/>
        </w:rPr>
      </w:pPr>
      <w:bookmarkStart w:id="225" w:name="4.1._Vergaderingen_en_overlegmomenten_va"/>
      <w:bookmarkStart w:id="226" w:name="_Toc140065744"/>
      <w:bookmarkStart w:id="227" w:name="_Toc142569960"/>
      <w:bookmarkEnd w:id="225"/>
      <w:r w:rsidRPr="00310F25">
        <w:rPr>
          <w:rFonts w:ascii="Arial" w:hAnsi="Arial" w:cs="Arial"/>
          <w:sz w:val="22"/>
          <w:szCs w:val="22"/>
        </w:rPr>
        <w:t xml:space="preserve">4.1 </w:t>
      </w:r>
      <w:r w:rsidR="00F731A5" w:rsidRPr="00310F25">
        <w:rPr>
          <w:rFonts w:ascii="Arial" w:hAnsi="Arial" w:cs="Arial"/>
          <w:sz w:val="22"/>
          <w:szCs w:val="22"/>
        </w:rPr>
        <w:t>Vergaderingen en overlegmomenten van het team</w:t>
      </w:r>
      <w:bookmarkEnd w:id="226"/>
      <w:bookmarkEnd w:id="227"/>
    </w:p>
    <w:p w14:paraId="0FFFC7B2" w14:textId="77777777" w:rsidR="00505840" w:rsidRPr="00310F25" w:rsidRDefault="00505840" w:rsidP="004C0A8F">
      <w:pPr>
        <w:spacing w:line="276" w:lineRule="auto"/>
        <w:jc w:val="both"/>
        <w:rPr>
          <w:u w:val="single"/>
        </w:rPr>
      </w:pPr>
    </w:p>
    <w:p w14:paraId="2E0B2503" w14:textId="527BAA87" w:rsidR="00505840" w:rsidRPr="00310F25" w:rsidRDefault="003155F7" w:rsidP="00A96A4D">
      <w:pPr>
        <w:pStyle w:val="Lijstalinea"/>
        <w:numPr>
          <w:ilvl w:val="0"/>
          <w:numId w:val="9"/>
        </w:numPr>
        <w:spacing w:line="276" w:lineRule="auto"/>
        <w:jc w:val="both"/>
      </w:pPr>
      <w:r w:rsidRPr="00310F25">
        <w:rPr>
          <w:u w:val="single"/>
        </w:rPr>
        <w:t>Dienstoverdracht</w:t>
      </w:r>
      <w:r w:rsidR="00F731A5" w:rsidRPr="00310F25">
        <w:rPr>
          <w:u w:val="single"/>
        </w:rPr>
        <w:t>:</w:t>
      </w:r>
      <w:r w:rsidR="00F731A5" w:rsidRPr="00310F25">
        <w:t xml:space="preserve"> </w:t>
      </w:r>
      <w:r w:rsidRPr="00310F25">
        <w:t>driemaal</w:t>
      </w:r>
      <w:r w:rsidR="00F731A5" w:rsidRPr="00310F25">
        <w:t xml:space="preserve"> per dag </w:t>
      </w:r>
      <w:r w:rsidRPr="00310F25">
        <w:t xml:space="preserve">vindt </w:t>
      </w:r>
      <w:r w:rsidR="00F731A5" w:rsidRPr="00310F25">
        <w:t>tussen de wiss</w:t>
      </w:r>
      <w:r w:rsidR="00B63699" w:rsidRPr="00310F25">
        <w:t xml:space="preserve">elende diensten (7.00 uur, </w:t>
      </w:r>
      <w:r w:rsidR="007A7E4D" w:rsidRPr="00310F25">
        <w:t>14.15</w:t>
      </w:r>
      <w:r w:rsidR="00B63699" w:rsidRPr="00310F25">
        <w:t xml:space="preserve"> </w:t>
      </w:r>
      <w:r w:rsidR="0092280B" w:rsidRPr="00310F25">
        <w:t>uur en 21.4</w:t>
      </w:r>
      <w:r w:rsidR="00B63699" w:rsidRPr="00310F25">
        <w:t>0</w:t>
      </w:r>
      <w:r w:rsidR="00F731A5" w:rsidRPr="00310F25">
        <w:t xml:space="preserve"> uur)</w:t>
      </w:r>
      <w:r w:rsidRPr="00310F25">
        <w:t xml:space="preserve"> een dienstoverdracht plaats</w:t>
      </w:r>
      <w:r w:rsidR="00F731A5" w:rsidRPr="00310F25">
        <w:t xml:space="preserve">. </w:t>
      </w:r>
      <w:r w:rsidRPr="00310F25">
        <w:t>Er wordt dan</w:t>
      </w:r>
      <w:r w:rsidR="00F731A5" w:rsidRPr="00310F25">
        <w:t xml:space="preserve"> beknopt informatie gegeven over nieuwe </w:t>
      </w:r>
      <w:r w:rsidR="00C72C03" w:rsidRPr="00310F25">
        <w:t>zorgvrager</w:t>
      </w:r>
      <w:r w:rsidR="00F731A5" w:rsidRPr="00310F25">
        <w:t xml:space="preserve">s, gebeurtenissen tijdens de voorbije dienst, crisissituaties, afspraken,… Dit overleg staat vooral in </w:t>
      </w:r>
      <w:r w:rsidRPr="00310F25">
        <w:t>teken</w:t>
      </w:r>
      <w:r w:rsidR="00F731A5" w:rsidRPr="00310F25">
        <w:t xml:space="preserve"> van zorgcontinuïteit</w:t>
      </w:r>
      <w:r w:rsidRPr="00310F25">
        <w:t xml:space="preserve"> en ‘</w:t>
      </w:r>
      <w:proofErr w:type="spellStart"/>
      <w:r w:rsidRPr="00310F25">
        <w:t>need</w:t>
      </w:r>
      <w:proofErr w:type="spellEnd"/>
      <w:r w:rsidRPr="00310F25">
        <w:t xml:space="preserve"> </w:t>
      </w:r>
      <w:proofErr w:type="spellStart"/>
      <w:r w:rsidRPr="00310F25">
        <w:t>to</w:t>
      </w:r>
      <w:proofErr w:type="spellEnd"/>
      <w:r w:rsidRPr="00310F25">
        <w:t xml:space="preserve"> </w:t>
      </w:r>
      <w:proofErr w:type="spellStart"/>
      <w:r w:rsidRPr="00310F25">
        <w:t>know</w:t>
      </w:r>
      <w:proofErr w:type="spellEnd"/>
      <w:r w:rsidRPr="00310F25">
        <w:t xml:space="preserve">’ informatie om de volgende </w:t>
      </w:r>
      <w:r w:rsidR="00297BE7" w:rsidRPr="00310F25">
        <w:t>post</w:t>
      </w:r>
      <w:r w:rsidRPr="00310F25">
        <w:t xml:space="preserve"> veilig </w:t>
      </w:r>
      <w:r w:rsidR="00ED160C" w:rsidRPr="00310F25">
        <w:t xml:space="preserve">en </w:t>
      </w:r>
      <w:proofErr w:type="spellStart"/>
      <w:r w:rsidR="00EC477B" w:rsidRPr="00310F25">
        <w:t>herstelondersteunende</w:t>
      </w:r>
      <w:proofErr w:type="spellEnd"/>
      <w:r w:rsidR="00ED160C" w:rsidRPr="00310F25">
        <w:t xml:space="preserve"> </w:t>
      </w:r>
      <w:r w:rsidRPr="00310F25">
        <w:t xml:space="preserve">te kunnen </w:t>
      </w:r>
      <w:r w:rsidR="00C30F02" w:rsidRPr="00310F25">
        <w:t xml:space="preserve">organiseren. </w:t>
      </w:r>
    </w:p>
    <w:p w14:paraId="626FBB60" w14:textId="7D6D0EB5" w:rsidR="00505840" w:rsidRPr="00310F25" w:rsidRDefault="00505840" w:rsidP="001F6BB7">
      <w:pPr>
        <w:pStyle w:val="Lijstalinea"/>
        <w:spacing w:line="276" w:lineRule="auto"/>
        <w:ind w:left="720" w:firstLine="0"/>
        <w:jc w:val="both"/>
      </w:pPr>
    </w:p>
    <w:p w14:paraId="1DFA3077" w14:textId="70DF465E" w:rsidR="001B19A9" w:rsidRPr="00310F25" w:rsidRDefault="00F731A5" w:rsidP="002F0F21">
      <w:pPr>
        <w:pStyle w:val="Lijstalinea"/>
        <w:numPr>
          <w:ilvl w:val="0"/>
          <w:numId w:val="9"/>
        </w:numPr>
        <w:spacing w:line="276" w:lineRule="auto"/>
        <w:jc w:val="both"/>
      </w:pPr>
      <w:r w:rsidRPr="00310F25">
        <w:rPr>
          <w:u w:val="single"/>
        </w:rPr>
        <w:t>Patiëntenbespreking</w:t>
      </w:r>
      <w:r w:rsidR="00C30F02" w:rsidRPr="00310F25">
        <w:rPr>
          <w:u w:val="single"/>
        </w:rPr>
        <w:t>:</w:t>
      </w:r>
      <w:r w:rsidR="001F6BB7" w:rsidRPr="00310F25">
        <w:t xml:space="preserve"> </w:t>
      </w:r>
      <w:r w:rsidR="0062725E" w:rsidRPr="00310F25">
        <w:t xml:space="preserve">elke week word er een multidisciplinair overleg gehouden, waarin de afgelopen periode word besproken per groep. </w:t>
      </w:r>
      <w:r w:rsidR="00B63699" w:rsidRPr="00310F25">
        <w:t xml:space="preserve">Hierin worden (financiële) vragen en situaties besproken. De vragen die men wil besproken hebben worden tijdens de dagopening gesteld. Voor groep 1 is dit op maandag, voor groep 2 op dinsdag. </w:t>
      </w:r>
    </w:p>
    <w:p w14:paraId="6448D39B" w14:textId="77777777" w:rsidR="00B63699" w:rsidRPr="00310F25" w:rsidRDefault="00B63699" w:rsidP="00B63699">
      <w:pPr>
        <w:pStyle w:val="Lijstalinea"/>
      </w:pPr>
    </w:p>
    <w:p w14:paraId="409B79DC" w14:textId="77777777" w:rsidR="00B63699" w:rsidRPr="00310F25" w:rsidRDefault="00B63699" w:rsidP="00B63699">
      <w:pPr>
        <w:spacing w:line="276" w:lineRule="auto"/>
        <w:jc w:val="both"/>
      </w:pPr>
    </w:p>
    <w:p w14:paraId="1B0AD8A1" w14:textId="2F4C440E" w:rsidR="001B19A9" w:rsidRPr="00310F25" w:rsidRDefault="001B19A9" w:rsidP="00A96A4D">
      <w:pPr>
        <w:pStyle w:val="Lijstalinea"/>
        <w:numPr>
          <w:ilvl w:val="0"/>
          <w:numId w:val="9"/>
        </w:numPr>
        <w:spacing w:line="276" w:lineRule="auto"/>
        <w:jc w:val="both"/>
        <w:rPr>
          <w:u w:val="single"/>
        </w:rPr>
      </w:pPr>
      <w:r w:rsidRPr="00310F25">
        <w:rPr>
          <w:u w:val="single"/>
        </w:rPr>
        <w:t>Behandelplan</w:t>
      </w:r>
    </w:p>
    <w:p w14:paraId="32F83869" w14:textId="6E7ABC27" w:rsidR="001C3F71" w:rsidRPr="00310F25" w:rsidRDefault="001C3F71" w:rsidP="007A7E4D">
      <w:pPr>
        <w:widowControl/>
        <w:autoSpaceDE/>
        <w:autoSpaceDN/>
        <w:spacing w:after="160" w:line="259" w:lineRule="auto"/>
        <w:ind w:firstLine="708"/>
        <w:contextualSpacing/>
      </w:pPr>
      <w:r w:rsidRPr="00310F25">
        <w:t xml:space="preserve">Op gebied van de </w:t>
      </w:r>
      <w:r w:rsidRPr="00310F25">
        <w:rPr>
          <w:u w:val="single"/>
        </w:rPr>
        <w:t>behandelplannen</w:t>
      </w:r>
      <w:r w:rsidRPr="00310F25">
        <w:t xml:space="preserve"> kozen we op onze afdeling  voor volgend patroon:</w:t>
      </w:r>
    </w:p>
    <w:p w14:paraId="32B418C2" w14:textId="20D0B3D3" w:rsidR="001C3F71" w:rsidRPr="00310F25" w:rsidRDefault="001C3F71" w:rsidP="009A668E">
      <w:pPr>
        <w:pStyle w:val="Lijstalinea"/>
        <w:widowControl/>
        <w:numPr>
          <w:ilvl w:val="0"/>
          <w:numId w:val="23"/>
        </w:numPr>
        <w:autoSpaceDE/>
        <w:autoSpaceDN/>
        <w:spacing w:after="160" w:line="259" w:lineRule="auto"/>
        <w:contextualSpacing/>
      </w:pPr>
      <w:r w:rsidRPr="00310F25">
        <w:t xml:space="preserve">Observatieperiode van </w:t>
      </w:r>
      <w:r w:rsidR="007A7E4D" w:rsidRPr="00310F25">
        <w:t>8 weken</w:t>
      </w:r>
      <w:r w:rsidRPr="00310F25">
        <w:br/>
      </w:r>
      <w:r w:rsidR="007A7E4D" w:rsidRPr="00310F25">
        <w:t>hierna volgt het eerste behandelplan</w:t>
      </w:r>
      <w:r w:rsidRPr="00310F25">
        <w:t xml:space="preserve"> </w:t>
      </w:r>
    </w:p>
    <w:p w14:paraId="5F1D36A5" w14:textId="4C486779" w:rsidR="001C3F71" w:rsidRPr="00310F25" w:rsidRDefault="007A7E4D" w:rsidP="009A668E">
      <w:pPr>
        <w:pStyle w:val="Lijstalinea"/>
        <w:widowControl/>
        <w:numPr>
          <w:ilvl w:val="0"/>
          <w:numId w:val="23"/>
        </w:numPr>
        <w:autoSpaceDE/>
        <w:autoSpaceDN/>
        <w:spacing w:after="160" w:line="259" w:lineRule="auto"/>
        <w:contextualSpacing/>
      </w:pPr>
      <w:r w:rsidRPr="00310F25">
        <w:t>Na het eerste behandelplan is er systematisch om de 4 maanden een behandelplan gepland. De periode kan afwijken van situatie/casus (zelden komt het voor dat er niet rekening gehouden wordt met deze termijn).</w:t>
      </w:r>
    </w:p>
    <w:p w14:paraId="6B1B60BE" w14:textId="760425BF" w:rsidR="001B19A9" w:rsidRPr="00310F25" w:rsidRDefault="001B19A9" w:rsidP="001B19A9">
      <w:pPr>
        <w:pStyle w:val="Lijstalinea"/>
      </w:pPr>
    </w:p>
    <w:p w14:paraId="18290E6B" w14:textId="77777777" w:rsidR="00C375CB" w:rsidRPr="00310F25" w:rsidRDefault="00C375CB" w:rsidP="001B19A9">
      <w:pPr>
        <w:pStyle w:val="Lijstalinea"/>
      </w:pPr>
    </w:p>
    <w:p w14:paraId="1BDB8A3B" w14:textId="3E94529C" w:rsidR="001B19A9" w:rsidRPr="00310F25" w:rsidRDefault="001B19A9" w:rsidP="00A96A4D">
      <w:pPr>
        <w:pStyle w:val="Lijstalinea"/>
        <w:numPr>
          <w:ilvl w:val="0"/>
          <w:numId w:val="9"/>
        </w:numPr>
        <w:spacing w:line="276" w:lineRule="auto"/>
        <w:jc w:val="both"/>
        <w:rPr>
          <w:u w:val="single"/>
        </w:rPr>
      </w:pPr>
      <w:r w:rsidRPr="00310F25">
        <w:rPr>
          <w:u w:val="single"/>
        </w:rPr>
        <w:t>Miniteam</w:t>
      </w:r>
      <w:r w:rsidR="001C3F71" w:rsidRPr="00310F25">
        <w:rPr>
          <w:u w:val="single"/>
        </w:rPr>
        <w:t>:</w:t>
      </w:r>
      <w:r w:rsidR="00794484" w:rsidRPr="00310F25">
        <w:t xml:space="preserve"> w</w:t>
      </w:r>
      <w:r w:rsidR="001C3F71" w:rsidRPr="00310F25">
        <w:t xml:space="preserve">anneer het moeilijk loopt tijdens de behandeling, kan er op elk moment een miniteam georganiseerd worden. Dit is een multidisciplinair overleg waar samen naar oplossingen gezocht word en worden er nieuwe afspraken gemaakt, om zo de behandeling verder te laten verlopen. Dit kan door iedereen van het multidisciplinair team aangevraagd worden. </w:t>
      </w:r>
    </w:p>
    <w:p w14:paraId="11B662B9" w14:textId="77777777" w:rsidR="001C3F71" w:rsidRPr="00310F25" w:rsidRDefault="001C3F71" w:rsidP="001C3F71">
      <w:pPr>
        <w:pStyle w:val="Lijstalinea"/>
        <w:spacing w:line="276" w:lineRule="auto"/>
        <w:ind w:left="720" w:firstLine="0"/>
        <w:jc w:val="both"/>
      </w:pPr>
    </w:p>
    <w:p w14:paraId="6D02B5C8" w14:textId="1DFB6B62" w:rsidR="001C3F71" w:rsidRPr="00310F25" w:rsidRDefault="008862F5" w:rsidP="00A96A4D">
      <w:pPr>
        <w:pStyle w:val="Lijstalinea"/>
        <w:numPr>
          <w:ilvl w:val="0"/>
          <w:numId w:val="9"/>
        </w:numPr>
        <w:spacing w:line="276" w:lineRule="auto"/>
        <w:jc w:val="both"/>
      </w:pPr>
      <w:r>
        <w:rPr>
          <w:u w:val="single"/>
        </w:rPr>
        <w:t>Werkoverleg</w:t>
      </w:r>
      <w:r w:rsidR="001C3F71" w:rsidRPr="00310F25">
        <w:rPr>
          <w:u w:val="single"/>
        </w:rPr>
        <w:t>:</w:t>
      </w:r>
      <w:r w:rsidR="001C3F71" w:rsidRPr="00310F25">
        <w:t xml:space="preserve"> maandelijks sluiten zoveel mogelijk leden van het multidisciplinair team aan op </w:t>
      </w:r>
      <w:r w:rsidR="00853890" w:rsidRPr="00310F25">
        <w:t>de afdelingsvergadering</w:t>
      </w:r>
      <w:r w:rsidR="001C3F71" w:rsidRPr="00310F25">
        <w:t xml:space="preserve"> om praktische afspraken te overlopen en evalueren, nieuwe procedures toe te </w:t>
      </w:r>
      <w:r w:rsidR="00853890" w:rsidRPr="00310F25">
        <w:t>lichten, vorming aan te bieden</w:t>
      </w:r>
      <w:r w:rsidR="001C3F71" w:rsidRPr="00310F25">
        <w:t>,…</w:t>
      </w:r>
    </w:p>
    <w:p w14:paraId="37DC9A4E" w14:textId="010A0777" w:rsidR="00DB2475" w:rsidRPr="00310F25" w:rsidRDefault="00DB2475" w:rsidP="00DB2475">
      <w:pPr>
        <w:spacing w:line="276" w:lineRule="auto"/>
        <w:jc w:val="both"/>
        <w:sectPr w:rsidR="00DB2475" w:rsidRPr="00310F25" w:rsidSect="00C72C03">
          <w:type w:val="continuous"/>
          <w:pgSz w:w="11920" w:h="16850"/>
          <w:pgMar w:top="720" w:right="720" w:bottom="720" w:left="720" w:header="0" w:footer="1029" w:gutter="0"/>
          <w:cols w:space="708"/>
        </w:sectPr>
      </w:pPr>
    </w:p>
    <w:p w14:paraId="7BF1AAF3" w14:textId="17242D41" w:rsidR="00E27D53" w:rsidRPr="00310F25" w:rsidRDefault="00E27D53" w:rsidP="004C0A8F">
      <w:pPr>
        <w:spacing w:line="276" w:lineRule="auto"/>
        <w:jc w:val="both"/>
      </w:pPr>
      <w:bookmarkStart w:id="228" w:name="5._Ons_multidisciplinair_team"/>
      <w:bookmarkStart w:id="229" w:name="_Toc140065745"/>
      <w:bookmarkStart w:id="230" w:name="_Toc142569961"/>
      <w:bookmarkEnd w:id="228"/>
    </w:p>
    <w:p w14:paraId="61E8E776" w14:textId="61A1761F" w:rsidR="00F70F64" w:rsidRPr="00310F25" w:rsidRDefault="00F70F64" w:rsidP="004C0A8F">
      <w:pPr>
        <w:spacing w:line="276" w:lineRule="auto"/>
        <w:jc w:val="both"/>
      </w:pPr>
    </w:p>
    <w:p w14:paraId="0A3D6280" w14:textId="2BBB1D28" w:rsidR="00F70F64" w:rsidRPr="00310F25" w:rsidRDefault="00F70F64" w:rsidP="004C0A8F">
      <w:pPr>
        <w:spacing w:line="276" w:lineRule="auto"/>
        <w:jc w:val="both"/>
      </w:pPr>
    </w:p>
    <w:p w14:paraId="445A5036" w14:textId="4734E195" w:rsidR="00F70F64" w:rsidRPr="00310F25" w:rsidRDefault="00F70F64" w:rsidP="004C0A8F">
      <w:pPr>
        <w:spacing w:line="276" w:lineRule="auto"/>
        <w:jc w:val="both"/>
      </w:pPr>
    </w:p>
    <w:p w14:paraId="52BEE75F" w14:textId="027E4B9D" w:rsidR="00F70F64" w:rsidRPr="00310F25" w:rsidRDefault="00F70F64" w:rsidP="004C0A8F">
      <w:pPr>
        <w:spacing w:line="276" w:lineRule="auto"/>
        <w:jc w:val="both"/>
      </w:pPr>
    </w:p>
    <w:p w14:paraId="42276AC0" w14:textId="5C7D683E" w:rsidR="00F70F64" w:rsidRPr="00310F25" w:rsidRDefault="00F70F64" w:rsidP="004C0A8F">
      <w:pPr>
        <w:spacing w:line="276" w:lineRule="auto"/>
        <w:jc w:val="both"/>
      </w:pPr>
    </w:p>
    <w:p w14:paraId="5214ED7C" w14:textId="36BE6D85" w:rsidR="00F70F64" w:rsidRPr="00310F25" w:rsidRDefault="00F70F64" w:rsidP="004C0A8F">
      <w:pPr>
        <w:spacing w:line="276" w:lineRule="auto"/>
        <w:jc w:val="both"/>
      </w:pPr>
    </w:p>
    <w:p w14:paraId="427C4AA4" w14:textId="5A230D87" w:rsidR="00F70F64" w:rsidRPr="00310F25" w:rsidRDefault="00F70F64" w:rsidP="004C0A8F">
      <w:pPr>
        <w:spacing w:line="276" w:lineRule="auto"/>
        <w:jc w:val="both"/>
      </w:pPr>
    </w:p>
    <w:p w14:paraId="0DCADA53" w14:textId="39512B37" w:rsidR="00F70F64" w:rsidRPr="00310F25" w:rsidRDefault="00F70F64" w:rsidP="004C0A8F">
      <w:pPr>
        <w:spacing w:line="276" w:lineRule="auto"/>
        <w:jc w:val="both"/>
      </w:pPr>
    </w:p>
    <w:p w14:paraId="79F3A68F" w14:textId="6268C54E" w:rsidR="00F70F64" w:rsidRPr="00310F25" w:rsidRDefault="00F70F64" w:rsidP="004C0A8F">
      <w:pPr>
        <w:spacing w:line="276" w:lineRule="auto"/>
        <w:jc w:val="both"/>
      </w:pPr>
    </w:p>
    <w:p w14:paraId="68663972" w14:textId="6CB3C610" w:rsidR="00F70F64" w:rsidRPr="00310F25" w:rsidRDefault="00F70F64" w:rsidP="004C0A8F">
      <w:pPr>
        <w:spacing w:line="276" w:lineRule="auto"/>
        <w:jc w:val="both"/>
      </w:pPr>
    </w:p>
    <w:p w14:paraId="47C24A93" w14:textId="4DB50322" w:rsidR="00F70F64" w:rsidRPr="00310F25" w:rsidRDefault="00F70F64" w:rsidP="004C0A8F">
      <w:pPr>
        <w:spacing w:line="276" w:lineRule="auto"/>
        <w:jc w:val="both"/>
      </w:pPr>
    </w:p>
    <w:p w14:paraId="3446110F" w14:textId="066303FF" w:rsidR="00F70F64" w:rsidRPr="00310F25" w:rsidRDefault="00F70F64" w:rsidP="004C0A8F">
      <w:pPr>
        <w:spacing w:line="276" w:lineRule="auto"/>
        <w:jc w:val="both"/>
      </w:pPr>
    </w:p>
    <w:p w14:paraId="1F9CF1C1" w14:textId="326D16C9" w:rsidR="00F70F64" w:rsidRPr="00310F25" w:rsidRDefault="00F70F64" w:rsidP="004C0A8F">
      <w:pPr>
        <w:spacing w:line="276" w:lineRule="auto"/>
        <w:jc w:val="both"/>
      </w:pPr>
    </w:p>
    <w:p w14:paraId="1E0FEE78" w14:textId="49075F56" w:rsidR="00F70F64" w:rsidRPr="00310F25" w:rsidRDefault="00F70F64" w:rsidP="004C0A8F">
      <w:pPr>
        <w:spacing w:line="276" w:lineRule="auto"/>
        <w:jc w:val="both"/>
      </w:pPr>
    </w:p>
    <w:p w14:paraId="3AE13930" w14:textId="5CD13D0A" w:rsidR="00F70F64" w:rsidRPr="00310F25" w:rsidRDefault="00F70F64" w:rsidP="004C0A8F">
      <w:pPr>
        <w:spacing w:line="276" w:lineRule="auto"/>
        <w:jc w:val="both"/>
      </w:pPr>
    </w:p>
    <w:p w14:paraId="621F8145" w14:textId="77777777" w:rsidR="00F70F64" w:rsidRPr="00310F25" w:rsidRDefault="00F70F64" w:rsidP="004C0A8F">
      <w:pPr>
        <w:spacing w:line="276" w:lineRule="auto"/>
        <w:jc w:val="both"/>
      </w:pPr>
    </w:p>
    <w:p w14:paraId="7807D240" w14:textId="04A29909" w:rsidR="00882061" w:rsidRPr="00310F25" w:rsidRDefault="00F731A5" w:rsidP="009A668E">
      <w:pPr>
        <w:pStyle w:val="Kop1"/>
        <w:numPr>
          <w:ilvl w:val="0"/>
          <w:numId w:val="24"/>
        </w:numPr>
        <w:rPr>
          <w:rFonts w:ascii="Arial" w:hAnsi="Arial" w:cs="Arial"/>
          <w:sz w:val="22"/>
          <w:szCs w:val="22"/>
        </w:rPr>
      </w:pPr>
      <w:r w:rsidRPr="00310F25">
        <w:rPr>
          <w:rFonts w:ascii="Arial" w:hAnsi="Arial" w:cs="Arial"/>
          <w:sz w:val="22"/>
          <w:szCs w:val="22"/>
        </w:rPr>
        <w:t>Ons multidisciplinair team</w:t>
      </w:r>
      <w:bookmarkEnd w:id="229"/>
      <w:bookmarkEnd w:id="230"/>
    </w:p>
    <w:p w14:paraId="021CE58A" w14:textId="77777777" w:rsidR="00882061" w:rsidRPr="00310F25" w:rsidRDefault="00882061" w:rsidP="00882061">
      <w:pPr>
        <w:pStyle w:val="Lijstalinea"/>
        <w:spacing w:line="276" w:lineRule="auto"/>
        <w:ind w:left="360" w:firstLine="0"/>
        <w:jc w:val="both"/>
      </w:pPr>
    </w:p>
    <w:p w14:paraId="07014897" w14:textId="5AFB9F58" w:rsidR="00882061" w:rsidRPr="00310F25" w:rsidRDefault="00882061" w:rsidP="00882061">
      <w:pPr>
        <w:pStyle w:val="Lijstalinea"/>
        <w:spacing w:line="276" w:lineRule="auto"/>
        <w:ind w:left="360" w:firstLine="0"/>
        <w:jc w:val="both"/>
      </w:pPr>
      <w:r w:rsidRPr="00310F25">
        <w:t xml:space="preserve">Het behandelend team bestaat uit medewerkers van verschillende disciplines die samen instaan voor een kwaliteitsvolle zorgverlening. Elke medewerker van het team levert vanuit de eigen expertise een wezenlijke bijdrage aan het leveren van </w:t>
      </w:r>
      <w:proofErr w:type="spellStart"/>
      <w:r w:rsidRPr="00310F25">
        <w:t>herstelondersteunende</w:t>
      </w:r>
      <w:proofErr w:type="spellEnd"/>
      <w:r w:rsidRPr="00310F25">
        <w:t xml:space="preserve"> zorg. </w:t>
      </w:r>
    </w:p>
    <w:p w14:paraId="66D5FC14" w14:textId="6D638309" w:rsidR="00882061" w:rsidRPr="00310F25" w:rsidRDefault="00882061" w:rsidP="00882061">
      <w:pPr>
        <w:pStyle w:val="Kop1"/>
        <w:ind w:left="360" w:firstLine="0"/>
        <w:rPr>
          <w:rFonts w:ascii="Arial" w:hAnsi="Arial" w:cs="Arial"/>
          <w:sz w:val="22"/>
          <w:szCs w:val="22"/>
        </w:rPr>
      </w:pPr>
    </w:p>
    <w:p w14:paraId="4A6EA9F3" w14:textId="77176D4F"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Verpleeg- en opvoedkundig team</w:t>
      </w:r>
    </w:p>
    <w:p w14:paraId="58C95D2B" w14:textId="77777777" w:rsidR="00882061" w:rsidRPr="00310F25" w:rsidRDefault="00882061" w:rsidP="00882061">
      <w:pPr>
        <w:pStyle w:val="Kop1"/>
        <w:ind w:left="674" w:firstLine="0"/>
        <w:rPr>
          <w:rFonts w:ascii="Arial" w:hAnsi="Arial" w:cs="Arial"/>
          <w:sz w:val="22"/>
          <w:szCs w:val="22"/>
        </w:rPr>
      </w:pPr>
    </w:p>
    <w:p w14:paraId="3C35CDFF" w14:textId="77777777" w:rsidR="00882061" w:rsidRPr="00310F25" w:rsidRDefault="00882061" w:rsidP="00882061">
      <w:pPr>
        <w:spacing w:line="276" w:lineRule="auto"/>
        <w:ind w:left="314"/>
        <w:jc w:val="both"/>
      </w:pPr>
      <w:r w:rsidRPr="00310F25">
        <w:t>Het verpleeg- en opvoedkundig team staat in voor de dagdagelijkse begeleiding en ondersteuning binnen de zorgeenheid. Het team heeft verschillende functie</w:t>
      </w:r>
      <w:bookmarkStart w:id="231" w:name="Functies_van_de_verpleeg-_en_zorgkundige"/>
      <w:bookmarkEnd w:id="231"/>
      <w:r w:rsidRPr="00310F25">
        <w:t xml:space="preserve">s, die moeilijk allesomvattend te omschrijven zijn. Wel is het zo dat het bieden van kwalitatieve, </w:t>
      </w:r>
      <w:proofErr w:type="spellStart"/>
      <w:r w:rsidRPr="00310F25">
        <w:t>herstelondersteunende</w:t>
      </w:r>
      <w:proofErr w:type="spellEnd"/>
      <w:r w:rsidRPr="00310F25">
        <w:t xml:space="preserve"> en veilige zorg centraal staat opdat zorgcontinuïteit kan gewaarborgd worden. Volgende functies zijn mogelijk slechts een gedeeltelijke weergave van het takenpakket van het verpleeg- en opvoedkundig team: </w:t>
      </w:r>
    </w:p>
    <w:p w14:paraId="772C9323" w14:textId="77777777" w:rsidR="00882061" w:rsidRPr="00310F25" w:rsidRDefault="00882061" w:rsidP="00882061">
      <w:pPr>
        <w:spacing w:line="276" w:lineRule="auto"/>
        <w:jc w:val="both"/>
      </w:pPr>
    </w:p>
    <w:p w14:paraId="0415AE50" w14:textId="77777777" w:rsidR="00882061" w:rsidRPr="00310F25" w:rsidRDefault="00882061" w:rsidP="00882061">
      <w:pPr>
        <w:pStyle w:val="Lijstalinea"/>
        <w:numPr>
          <w:ilvl w:val="0"/>
          <w:numId w:val="10"/>
        </w:numPr>
        <w:spacing w:line="276" w:lineRule="auto"/>
        <w:jc w:val="both"/>
      </w:pPr>
      <w:r w:rsidRPr="00310F25">
        <w:t xml:space="preserve">Onthaalfunctie: een verpleegkundige of opvoedkundige zorgt bij opname voor een warm en professioneel onthaal van de zorgvrager en naasten. Aan de hand van een welkomstmap wordt algemene informatie over de zorgeenheid, </w:t>
      </w:r>
      <w:proofErr w:type="spellStart"/>
      <w:r w:rsidRPr="00310F25">
        <w:t>patiëntenrechten</w:t>
      </w:r>
      <w:proofErr w:type="spellEnd"/>
      <w:r w:rsidRPr="00310F25">
        <w:t xml:space="preserve">, belangrijkste risico’s (vb. agressie, suïcide, …),… meegedeeld. Het team wordt voorgesteld aan de zorgvrager en diens naasten en de zorgvrager wordt tevens voorgesteld aan medezorgvragers. Gedurende dit onthaal is er ruimte om te luisteren naar het verhaal van de zorgvrager en naasten, alsook aandachtig te zijn voor de gestelde zorgnood en/of -vraag. </w:t>
      </w:r>
    </w:p>
    <w:p w14:paraId="4ECCEBA2" w14:textId="77777777" w:rsidR="00882061" w:rsidRPr="00310F25" w:rsidRDefault="00882061" w:rsidP="00882061">
      <w:pPr>
        <w:pStyle w:val="Lijstalinea"/>
        <w:numPr>
          <w:ilvl w:val="0"/>
          <w:numId w:val="10"/>
        </w:numPr>
        <w:spacing w:line="276" w:lineRule="auto"/>
        <w:jc w:val="both"/>
      </w:pPr>
      <w:r w:rsidRPr="00310F25">
        <w:t>Aanbod zorg: present zijn, vertrouwensrelatie uitbouwen, ADL-begeleiding, observaties en rapportering van somatische/psychische/gedragsmatige/sociale toestand (eventueel aan de hand van specifieke meetinstrumenten), medicatiebeheer, wondzorg, screening, huiselijke sfeer creëren, uitdragen van gemaakte afspraken, flexibel en creatief omgaan met uitdagingen,…</w:t>
      </w:r>
    </w:p>
    <w:p w14:paraId="26788503" w14:textId="731A9EE6" w:rsidR="00882061" w:rsidRPr="00310F25" w:rsidRDefault="00882061" w:rsidP="00882061">
      <w:pPr>
        <w:pStyle w:val="Lijstalinea"/>
        <w:numPr>
          <w:ilvl w:val="0"/>
          <w:numId w:val="10"/>
        </w:numPr>
        <w:spacing w:line="276" w:lineRule="auto"/>
        <w:jc w:val="both"/>
      </w:pPr>
      <w:r w:rsidRPr="00310F25">
        <w:t>Mentorschap: gedurende het verb</w:t>
      </w:r>
      <w:r w:rsidR="00B63699" w:rsidRPr="00310F25">
        <w:t xml:space="preserve">lijf van een zorgvrager zal 1 lid </w:t>
      </w:r>
      <w:r w:rsidRPr="00310F25">
        <w:t xml:space="preserve"> van het team worden toegewezen als mentor van de zorgvrager</w:t>
      </w:r>
      <w:r w:rsidR="00B63699" w:rsidRPr="00310F25">
        <w:t>, hij/zij ontvangt hierin steun van 2 co-mentoren</w:t>
      </w:r>
      <w:r w:rsidRPr="00310F25">
        <w:t xml:space="preserve">. De bedoeling is om vanuit een therapeutische werk- en zorgrelatie tussen zorgvrager en zorgverlener een bijdrage aan kwalitatieve zorg op maat te leveren. De bedoeling is dat dit voor de zorgvrager als personaliserend, drempelverlagend en ondersteunend wordt ervaren. </w:t>
      </w:r>
    </w:p>
    <w:p w14:paraId="789391CA" w14:textId="77777777" w:rsidR="00882061" w:rsidRPr="00310F25" w:rsidRDefault="00882061" w:rsidP="00882061">
      <w:pPr>
        <w:pStyle w:val="Lijstalinea"/>
        <w:numPr>
          <w:ilvl w:val="0"/>
          <w:numId w:val="10"/>
        </w:numPr>
        <w:spacing w:line="276" w:lineRule="auto"/>
        <w:jc w:val="both"/>
      </w:pPr>
      <w:r w:rsidRPr="00310F25">
        <w:t xml:space="preserve">Groepszorgverlener: medewerkers fungeren ook als groeps- en </w:t>
      </w:r>
      <w:proofErr w:type="spellStart"/>
      <w:r w:rsidRPr="00310F25">
        <w:t>zorgeenheidszorgverlener</w:t>
      </w:r>
      <w:proofErr w:type="spellEnd"/>
      <w:r w:rsidRPr="00310F25">
        <w:t xml:space="preserve">. Dit houdt in dat ze beschikbaar en present zijn, observeren en rapporteren, zorgen voor een therapeutisch groepsklimaat opdat zorgvragers leren omgaan met zichzelf en anderen, groepsoverleg organiseren,… </w:t>
      </w:r>
    </w:p>
    <w:p w14:paraId="175ACD48" w14:textId="77777777" w:rsidR="00882061" w:rsidRPr="00310F25" w:rsidRDefault="00882061" w:rsidP="00882061">
      <w:pPr>
        <w:pStyle w:val="Kop1"/>
        <w:ind w:left="674" w:firstLine="0"/>
        <w:rPr>
          <w:rFonts w:ascii="Arial" w:hAnsi="Arial" w:cs="Arial"/>
          <w:sz w:val="22"/>
          <w:szCs w:val="22"/>
        </w:rPr>
      </w:pPr>
    </w:p>
    <w:p w14:paraId="0F8262EA" w14:textId="60D85BB1"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Verpleegkundig leidinggevende</w:t>
      </w:r>
    </w:p>
    <w:p w14:paraId="5532C286" w14:textId="77777777" w:rsidR="00882061" w:rsidRPr="00310F25" w:rsidRDefault="00882061" w:rsidP="00882061">
      <w:pPr>
        <w:pStyle w:val="Lijstalinea"/>
        <w:spacing w:line="276" w:lineRule="auto"/>
        <w:ind w:left="360" w:firstLine="0"/>
        <w:jc w:val="both"/>
      </w:pPr>
    </w:p>
    <w:p w14:paraId="2B43C6ED" w14:textId="04F1F54D" w:rsidR="00882061" w:rsidRPr="00310F25" w:rsidRDefault="00882061" w:rsidP="00882061">
      <w:pPr>
        <w:pStyle w:val="Lijstalinea"/>
        <w:spacing w:line="276" w:lineRule="auto"/>
        <w:ind w:left="360" w:firstLine="0"/>
        <w:jc w:val="both"/>
      </w:pPr>
      <w:r w:rsidRPr="00310F25">
        <w:t>De verpleegkundig leidinggevende is verantwoordelijk voor de organisatie, continuïteit en kwaliteit van de verpleegkundige zorg binnen de zorgeenheid. Vragen en/of problemen die te maken hebben m</w:t>
      </w:r>
      <w:r w:rsidR="00B63699" w:rsidRPr="00310F25">
        <w:t>et de zorgeenheid kunnen met haar</w:t>
      </w:r>
      <w:r w:rsidRPr="00310F25">
        <w:t xml:space="preserve"> besproken worden. Verder mag er altijd op een constructieve basis feedback gegeven worden over jouw ervaringen als student.</w:t>
      </w:r>
    </w:p>
    <w:p w14:paraId="67426F96" w14:textId="159FC09A" w:rsidR="00882061" w:rsidRPr="00310F25" w:rsidRDefault="00882061" w:rsidP="00882061">
      <w:pPr>
        <w:pStyle w:val="Kop1"/>
        <w:ind w:left="674" w:firstLine="0"/>
        <w:rPr>
          <w:rFonts w:ascii="Arial" w:hAnsi="Arial" w:cs="Arial"/>
          <w:sz w:val="22"/>
          <w:szCs w:val="22"/>
        </w:rPr>
      </w:pPr>
    </w:p>
    <w:p w14:paraId="2CAC8912" w14:textId="3A0D3CA9" w:rsidR="00F70F64" w:rsidRPr="00310F25" w:rsidRDefault="00F70F64" w:rsidP="00882061">
      <w:pPr>
        <w:pStyle w:val="Kop1"/>
        <w:ind w:left="674" w:firstLine="0"/>
        <w:rPr>
          <w:rFonts w:ascii="Arial" w:hAnsi="Arial" w:cs="Arial"/>
          <w:sz w:val="22"/>
          <w:szCs w:val="22"/>
        </w:rPr>
      </w:pPr>
    </w:p>
    <w:p w14:paraId="28DCFB69" w14:textId="3B80507E" w:rsidR="00F70F64" w:rsidRPr="00310F25" w:rsidRDefault="00F70F64" w:rsidP="00882061">
      <w:pPr>
        <w:pStyle w:val="Kop1"/>
        <w:ind w:left="674" w:firstLine="0"/>
        <w:rPr>
          <w:rFonts w:ascii="Arial" w:hAnsi="Arial" w:cs="Arial"/>
          <w:sz w:val="22"/>
          <w:szCs w:val="22"/>
        </w:rPr>
      </w:pPr>
    </w:p>
    <w:p w14:paraId="449CD14F" w14:textId="763EBD95" w:rsidR="00F70F64" w:rsidRPr="00310F25" w:rsidRDefault="00F70F64" w:rsidP="00882061">
      <w:pPr>
        <w:pStyle w:val="Kop1"/>
        <w:ind w:left="674" w:firstLine="0"/>
        <w:rPr>
          <w:rFonts w:ascii="Arial" w:hAnsi="Arial" w:cs="Arial"/>
          <w:sz w:val="22"/>
          <w:szCs w:val="22"/>
        </w:rPr>
      </w:pPr>
    </w:p>
    <w:p w14:paraId="5FFBFBAE" w14:textId="3C19F267" w:rsidR="00F70F64" w:rsidRPr="00310F25" w:rsidRDefault="00F70F64" w:rsidP="00882061">
      <w:pPr>
        <w:pStyle w:val="Kop1"/>
        <w:ind w:left="674" w:firstLine="0"/>
        <w:rPr>
          <w:rFonts w:ascii="Arial" w:hAnsi="Arial" w:cs="Arial"/>
          <w:sz w:val="22"/>
          <w:szCs w:val="22"/>
        </w:rPr>
      </w:pPr>
    </w:p>
    <w:p w14:paraId="4A753402" w14:textId="2C2AEAB1" w:rsidR="00F70F64" w:rsidRPr="00310F25" w:rsidRDefault="00F70F64" w:rsidP="00882061">
      <w:pPr>
        <w:pStyle w:val="Kop1"/>
        <w:ind w:left="674" w:firstLine="0"/>
        <w:rPr>
          <w:rFonts w:ascii="Arial" w:hAnsi="Arial" w:cs="Arial"/>
          <w:sz w:val="22"/>
          <w:szCs w:val="22"/>
        </w:rPr>
      </w:pPr>
    </w:p>
    <w:p w14:paraId="057A57CE" w14:textId="193A57A0" w:rsidR="00F70F64" w:rsidRPr="00310F25" w:rsidRDefault="00F70F64" w:rsidP="00882061">
      <w:pPr>
        <w:pStyle w:val="Kop1"/>
        <w:ind w:left="674" w:firstLine="0"/>
        <w:rPr>
          <w:rFonts w:ascii="Arial" w:hAnsi="Arial" w:cs="Arial"/>
          <w:sz w:val="22"/>
          <w:szCs w:val="22"/>
        </w:rPr>
      </w:pPr>
    </w:p>
    <w:p w14:paraId="6E405855" w14:textId="77777777" w:rsidR="00F70F64" w:rsidRPr="00310F25" w:rsidRDefault="00F70F64" w:rsidP="00882061">
      <w:pPr>
        <w:pStyle w:val="Kop1"/>
        <w:ind w:left="674" w:firstLine="0"/>
        <w:rPr>
          <w:rFonts w:ascii="Arial" w:hAnsi="Arial" w:cs="Arial"/>
          <w:sz w:val="22"/>
          <w:szCs w:val="22"/>
        </w:rPr>
      </w:pPr>
    </w:p>
    <w:p w14:paraId="32ABDE96" w14:textId="77777777" w:rsidR="001A2D14" w:rsidRPr="00310F25" w:rsidRDefault="001A2D14" w:rsidP="00882061">
      <w:pPr>
        <w:pStyle w:val="Kop1"/>
        <w:ind w:left="0" w:firstLine="0"/>
        <w:rPr>
          <w:rFonts w:ascii="Arial" w:hAnsi="Arial" w:cs="Arial"/>
          <w:b w:val="0"/>
          <w:sz w:val="22"/>
          <w:szCs w:val="22"/>
        </w:rPr>
      </w:pPr>
    </w:p>
    <w:p w14:paraId="67EC5253" w14:textId="7EAD9F2D"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Criminoloog</w:t>
      </w:r>
    </w:p>
    <w:p w14:paraId="65C08059" w14:textId="77777777" w:rsidR="00882061" w:rsidRPr="00310F25" w:rsidRDefault="00882061" w:rsidP="00882061">
      <w:pPr>
        <w:pStyle w:val="Kop1"/>
        <w:ind w:left="674" w:firstLine="0"/>
        <w:rPr>
          <w:rFonts w:ascii="Arial" w:hAnsi="Arial" w:cs="Arial"/>
          <w:sz w:val="22"/>
          <w:szCs w:val="22"/>
        </w:rPr>
      </w:pPr>
    </w:p>
    <w:p w14:paraId="3D2B9E3E" w14:textId="4514130D" w:rsidR="00882061" w:rsidRPr="00310F25" w:rsidRDefault="00882061" w:rsidP="00882061">
      <w:pPr>
        <w:pStyle w:val="Lijstalinea"/>
        <w:spacing w:line="276" w:lineRule="auto"/>
        <w:ind w:left="360" w:firstLine="0"/>
        <w:jc w:val="both"/>
      </w:pPr>
      <w:r w:rsidRPr="00310F25">
        <w:t>Is mede verantwoordelijk voor het uitdragen van het veiligheidsbeleid van de forensische afdeling. Op het gebied van patiëntgerichte taken is de criminoloog op een indirecte manier verbonden aan de in- en uitstroom van de forensische patiëntenpopulatie.</w:t>
      </w:r>
    </w:p>
    <w:p w14:paraId="4D629706" w14:textId="6E143103" w:rsidR="00882061" w:rsidRPr="00310F25" w:rsidRDefault="00882061" w:rsidP="00882061">
      <w:pPr>
        <w:pStyle w:val="Lijstalinea"/>
        <w:spacing w:line="276" w:lineRule="auto"/>
        <w:ind w:left="360" w:firstLine="0"/>
        <w:jc w:val="both"/>
      </w:pPr>
      <w:r w:rsidRPr="00310F25">
        <w:t xml:space="preserve">Onder haar uitgebreid takenpakket hoort onder andere: </w:t>
      </w:r>
    </w:p>
    <w:p w14:paraId="41F6239C" w14:textId="6BD2ADB3" w:rsidR="00847272" w:rsidRPr="00310F25" w:rsidRDefault="00853890" w:rsidP="00847272">
      <w:pPr>
        <w:pStyle w:val="Lijstalinea"/>
        <w:numPr>
          <w:ilvl w:val="0"/>
          <w:numId w:val="27"/>
        </w:numPr>
        <w:spacing w:line="276" w:lineRule="auto"/>
        <w:jc w:val="both"/>
      </w:pPr>
      <w:r w:rsidRPr="00310F25">
        <w:t>I</w:t>
      </w:r>
      <w:r w:rsidR="00847272" w:rsidRPr="00310F25">
        <w:t xml:space="preserve">n kaart brengen van risico’s + en aan de hand hiervan een individueel beleid opstellen onder andere door </w:t>
      </w:r>
      <w:r w:rsidRPr="00310F25">
        <w:t>risicotaxatie + DUNDRUM.</w:t>
      </w:r>
    </w:p>
    <w:p w14:paraId="5A48AD9A" w14:textId="650BD438" w:rsidR="00882061" w:rsidRPr="00310F25" w:rsidRDefault="00853890" w:rsidP="009A668E">
      <w:pPr>
        <w:pStyle w:val="Lijstalinea"/>
        <w:numPr>
          <w:ilvl w:val="0"/>
          <w:numId w:val="27"/>
        </w:numPr>
        <w:spacing w:line="276" w:lineRule="auto"/>
        <w:jc w:val="both"/>
      </w:pPr>
      <w:r w:rsidRPr="00310F25">
        <w:t>C</w:t>
      </w:r>
      <w:r w:rsidR="00882061" w:rsidRPr="00310F25">
        <w:t>ontracten opmaken per patiënt aangaande verloven, niet begeleide uitstappen</w:t>
      </w:r>
    </w:p>
    <w:p w14:paraId="3138C06B" w14:textId="7E89A366" w:rsidR="00882061" w:rsidRPr="00310F25" w:rsidRDefault="00853890" w:rsidP="009A668E">
      <w:pPr>
        <w:pStyle w:val="Lijstalinea"/>
        <w:numPr>
          <w:ilvl w:val="0"/>
          <w:numId w:val="27"/>
        </w:numPr>
        <w:spacing w:line="276" w:lineRule="auto"/>
        <w:jc w:val="both"/>
      </w:pPr>
      <w:r w:rsidRPr="00310F25">
        <w:t>V</w:t>
      </w:r>
      <w:r w:rsidR="00882061" w:rsidRPr="00310F25">
        <w:t>rijhedenbeleid per patiënt: opstellen + bespreken + evaluatie</w:t>
      </w:r>
    </w:p>
    <w:p w14:paraId="69C945C1" w14:textId="04EC5E6B" w:rsidR="00882061" w:rsidRPr="00310F25" w:rsidRDefault="00882061" w:rsidP="00882061">
      <w:pPr>
        <w:pStyle w:val="Kop1"/>
        <w:ind w:left="674" w:firstLine="0"/>
        <w:rPr>
          <w:rFonts w:ascii="Arial" w:hAnsi="Arial" w:cs="Arial"/>
          <w:sz w:val="22"/>
          <w:szCs w:val="22"/>
        </w:rPr>
      </w:pPr>
    </w:p>
    <w:p w14:paraId="3324DADF" w14:textId="0E00CF43"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Psycholoog</w:t>
      </w:r>
    </w:p>
    <w:p w14:paraId="4B2A0F0E" w14:textId="77777777" w:rsidR="00882061" w:rsidRPr="00310F25" w:rsidRDefault="00882061" w:rsidP="00882061">
      <w:pPr>
        <w:pStyle w:val="Lijstalinea"/>
        <w:spacing w:line="276" w:lineRule="auto"/>
        <w:ind w:left="360" w:firstLine="0"/>
        <w:jc w:val="both"/>
      </w:pPr>
    </w:p>
    <w:p w14:paraId="5ADEFBA4" w14:textId="5CF307AD" w:rsidR="00882061" w:rsidRPr="00310F25" w:rsidRDefault="00882061" w:rsidP="00882061">
      <w:pPr>
        <w:pStyle w:val="Lijstalinea"/>
        <w:spacing w:line="276" w:lineRule="auto"/>
        <w:ind w:left="360" w:firstLine="0"/>
        <w:jc w:val="both"/>
      </w:pPr>
      <w:r w:rsidRPr="00310F25">
        <w:t xml:space="preserve">De psycholoog voert neuropsychologisch </w:t>
      </w:r>
      <w:r w:rsidR="00853890" w:rsidRPr="00310F25">
        <w:t xml:space="preserve">onderzoek </w:t>
      </w:r>
      <w:r w:rsidRPr="00310F25">
        <w:t xml:space="preserve">uit en staat in voor de psychologische ondersteuning van de zorgvrager. </w:t>
      </w:r>
      <w:r w:rsidR="00853890" w:rsidRPr="00310F25">
        <w:t xml:space="preserve">Verder werkt zij samen met de criminoloog om de </w:t>
      </w:r>
      <w:proofErr w:type="spellStart"/>
      <w:r w:rsidR="00853890" w:rsidRPr="00310F25">
        <w:t>delictanalyse</w:t>
      </w:r>
      <w:proofErr w:type="spellEnd"/>
      <w:r w:rsidR="00853890" w:rsidRPr="00310F25">
        <w:t xml:space="preserve"> van de zorgvrager in kaart te brengen.</w:t>
      </w:r>
    </w:p>
    <w:p w14:paraId="501BF59C" w14:textId="77777777" w:rsidR="00882061" w:rsidRPr="00310F25" w:rsidRDefault="00882061" w:rsidP="00882061">
      <w:pPr>
        <w:pStyle w:val="Kop1"/>
        <w:ind w:left="674" w:firstLine="0"/>
        <w:rPr>
          <w:rFonts w:ascii="Arial" w:hAnsi="Arial" w:cs="Arial"/>
          <w:sz w:val="22"/>
          <w:szCs w:val="22"/>
        </w:rPr>
      </w:pPr>
    </w:p>
    <w:p w14:paraId="70F0E6CF" w14:textId="1E007ED0"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Sociale Dienst</w:t>
      </w:r>
    </w:p>
    <w:p w14:paraId="23203062" w14:textId="77777777" w:rsidR="00882061" w:rsidRPr="00310F25" w:rsidRDefault="00882061" w:rsidP="00882061">
      <w:pPr>
        <w:pStyle w:val="Lijstalinea"/>
        <w:spacing w:line="276" w:lineRule="auto"/>
        <w:ind w:left="360" w:firstLine="0"/>
        <w:jc w:val="both"/>
      </w:pPr>
    </w:p>
    <w:p w14:paraId="49B911C5" w14:textId="6F5D62D1" w:rsidR="00882061" w:rsidRPr="00310F25" w:rsidRDefault="00882061" w:rsidP="00882061">
      <w:pPr>
        <w:pStyle w:val="Lijstalinea"/>
        <w:spacing w:line="276" w:lineRule="auto"/>
        <w:ind w:left="360" w:firstLine="0"/>
        <w:jc w:val="both"/>
      </w:pPr>
      <w:r w:rsidRPr="00310F25">
        <w:t>De sociale dienst geeft advies en begeleidt de zorgvrager en zijn naasten bij allerlei sociale, familiale, financiële en ad</w:t>
      </w:r>
      <w:r w:rsidR="00B63699" w:rsidRPr="00310F25">
        <w:t>ministratieve problemen. Bij hen</w:t>
      </w:r>
      <w:r w:rsidRPr="00310F25">
        <w:t xml:space="preserve"> kan men onder andere terecht voor informatie rond opnamekosten, geldbeheer, </w:t>
      </w:r>
      <w:proofErr w:type="spellStart"/>
      <w:r w:rsidRPr="00310F25">
        <w:t>patiëntenrechten</w:t>
      </w:r>
      <w:proofErr w:type="spellEnd"/>
      <w:r w:rsidRPr="00310F25">
        <w:t>, tegemoetkomingen, hospitalisatie, thuiszorgdiensten,... Z</w:t>
      </w:r>
      <w:r w:rsidR="00B63699" w:rsidRPr="00310F25">
        <w:t>ij zijn</w:t>
      </w:r>
      <w:r w:rsidRPr="00310F25">
        <w:t xml:space="preserve"> de persoon die mee het contact met het netwerk van de zorgv</w:t>
      </w:r>
      <w:r w:rsidR="00B63699" w:rsidRPr="00310F25">
        <w:t xml:space="preserve">rager onderhoudt. Ook coördineren zij </w:t>
      </w:r>
      <w:r w:rsidRPr="00310F25">
        <w:t xml:space="preserve">opname op en ontslag van de zorgeenheid. </w:t>
      </w:r>
    </w:p>
    <w:p w14:paraId="140DB779" w14:textId="77777777" w:rsidR="00882061" w:rsidRPr="00310F25" w:rsidRDefault="00882061" w:rsidP="00882061">
      <w:pPr>
        <w:pStyle w:val="Kop1"/>
        <w:ind w:left="314" w:firstLine="0"/>
        <w:rPr>
          <w:rFonts w:ascii="Arial" w:hAnsi="Arial" w:cs="Arial"/>
          <w:sz w:val="22"/>
          <w:szCs w:val="22"/>
        </w:rPr>
      </w:pPr>
    </w:p>
    <w:p w14:paraId="586EEF8C" w14:textId="25AE7A33"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Behandelende psychiater</w:t>
      </w:r>
    </w:p>
    <w:p w14:paraId="3192CD5F" w14:textId="77777777" w:rsidR="00882061" w:rsidRPr="00310F25" w:rsidRDefault="00882061" w:rsidP="00882061">
      <w:pPr>
        <w:pStyle w:val="Kop1"/>
        <w:ind w:left="674" w:firstLine="0"/>
        <w:rPr>
          <w:rFonts w:ascii="Arial" w:hAnsi="Arial" w:cs="Arial"/>
          <w:sz w:val="22"/>
          <w:szCs w:val="22"/>
        </w:rPr>
      </w:pPr>
    </w:p>
    <w:p w14:paraId="0687E492" w14:textId="77777777" w:rsidR="00882061" w:rsidRPr="00310F25" w:rsidRDefault="00882061" w:rsidP="00882061">
      <w:pPr>
        <w:pStyle w:val="Lijstalinea"/>
        <w:spacing w:line="276" w:lineRule="auto"/>
        <w:ind w:left="360" w:firstLine="0"/>
        <w:jc w:val="both"/>
      </w:pPr>
      <w:r w:rsidRPr="00310F25">
        <w:t xml:space="preserve">De psychiater draagt de eindverantwoordelijkheid voor de behandeling en het verblijf binnen de zorgeenheid. Zorgvragers kunnen bij de psychiater terecht voor vragen in verband met de behandeling, medicatie, kwetsbaarheid,… </w:t>
      </w:r>
    </w:p>
    <w:p w14:paraId="43AA8FD4" w14:textId="354CDF75" w:rsidR="00882061" w:rsidRPr="00310F25" w:rsidRDefault="00882061" w:rsidP="00C375CB">
      <w:pPr>
        <w:pStyle w:val="Kop1"/>
        <w:ind w:left="0" w:firstLine="0"/>
        <w:rPr>
          <w:rFonts w:ascii="Arial" w:hAnsi="Arial" w:cs="Arial"/>
          <w:sz w:val="22"/>
          <w:szCs w:val="22"/>
        </w:rPr>
      </w:pPr>
    </w:p>
    <w:p w14:paraId="26A4341C" w14:textId="4AFF3803"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Huisarts</w:t>
      </w:r>
    </w:p>
    <w:p w14:paraId="3C149FFC" w14:textId="77777777" w:rsidR="00882061" w:rsidRPr="00310F25" w:rsidRDefault="00882061" w:rsidP="00882061">
      <w:pPr>
        <w:pStyle w:val="Kop1"/>
        <w:ind w:left="674" w:firstLine="0"/>
        <w:rPr>
          <w:rFonts w:ascii="Arial" w:hAnsi="Arial" w:cs="Arial"/>
          <w:sz w:val="22"/>
          <w:szCs w:val="22"/>
        </w:rPr>
      </w:pPr>
    </w:p>
    <w:p w14:paraId="3FF33FC1" w14:textId="06795C49" w:rsidR="00882061" w:rsidRPr="00310F25" w:rsidRDefault="00882061" w:rsidP="00882061">
      <w:pPr>
        <w:pStyle w:val="Lijstalinea"/>
        <w:spacing w:line="276" w:lineRule="auto"/>
        <w:ind w:left="360" w:firstLine="0"/>
        <w:jc w:val="both"/>
      </w:pPr>
      <w:r w:rsidRPr="00310F25">
        <w:t>De huisarts staat in voor lichamelijk onderzoek, behandeling en opvolging van lichamelijke klachten. Indien aangewezen, verwijst de huisarts door naar andere special</w:t>
      </w:r>
      <w:r w:rsidR="00853890" w:rsidRPr="00310F25">
        <w:t>ismen. Binnen Forensische zorg 1B</w:t>
      </w:r>
      <w:r w:rsidRPr="00310F25">
        <w:t xml:space="preserve"> word er gebruik gemaakt van de huisarts verbonden aan het ziekenhuis. </w:t>
      </w:r>
    </w:p>
    <w:p w14:paraId="43A70549" w14:textId="21256274" w:rsidR="00F70F64" w:rsidRPr="00310F25" w:rsidRDefault="00F70F64" w:rsidP="00853890">
      <w:pPr>
        <w:pStyle w:val="Kop1"/>
        <w:ind w:left="0" w:firstLine="0"/>
        <w:rPr>
          <w:rFonts w:ascii="Arial" w:hAnsi="Arial" w:cs="Arial"/>
          <w:sz w:val="22"/>
          <w:szCs w:val="22"/>
        </w:rPr>
      </w:pPr>
    </w:p>
    <w:p w14:paraId="33E09CE9" w14:textId="610094D0"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Programmacoördinator</w:t>
      </w:r>
    </w:p>
    <w:p w14:paraId="37556C07" w14:textId="77777777" w:rsidR="00882061" w:rsidRPr="00310F25" w:rsidRDefault="00882061" w:rsidP="00882061">
      <w:pPr>
        <w:pStyle w:val="Lijstalinea"/>
        <w:spacing w:line="276" w:lineRule="auto"/>
        <w:ind w:left="360" w:firstLine="0"/>
        <w:jc w:val="both"/>
      </w:pPr>
    </w:p>
    <w:p w14:paraId="4D0A12E3" w14:textId="6844ED6D" w:rsidR="00882061" w:rsidRPr="00310F25" w:rsidRDefault="00882061" w:rsidP="00882061">
      <w:pPr>
        <w:pStyle w:val="Lijstalinea"/>
        <w:spacing w:line="276" w:lineRule="auto"/>
        <w:ind w:left="360" w:firstLine="0"/>
        <w:jc w:val="both"/>
      </w:pPr>
      <w:r w:rsidRPr="00310F25">
        <w:t xml:space="preserve">De programmacoördinator is verantwoordelijk voor de organisatie, continuïteit en kwaliteit van de therapeutische processen binnen het cluster forensische. </w:t>
      </w:r>
    </w:p>
    <w:p w14:paraId="6E59D9BC" w14:textId="77777777" w:rsidR="00882061" w:rsidRPr="00310F25" w:rsidRDefault="00882061" w:rsidP="00882061">
      <w:pPr>
        <w:pStyle w:val="Kop1"/>
        <w:ind w:left="674" w:firstLine="0"/>
        <w:rPr>
          <w:rFonts w:ascii="Arial" w:hAnsi="Arial" w:cs="Arial"/>
          <w:sz w:val="22"/>
          <w:szCs w:val="22"/>
        </w:rPr>
      </w:pPr>
    </w:p>
    <w:p w14:paraId="6E5C1F2D" w14:textId="32B20B14" w:rsidR="00882061" w:rsidRPr="00310F25" w:rsidRDefault="00882061" w:rsidP="009A668E">
      <w:pPr>
        <w:pStyle w:val="Kop1"/>
        <w:numPr>
          <w:ilvl w:val="1"/>
          <w:numId w:val="26"/>
        </w:numPr>
        <w:rPr>
          <w:rFonts w:ascii="Arial" w:hAnsi="Arial" w:cs="Arial"/>
          <w:sz w:val="22"/>
          <w:szCs w:val="22"/>
        </w:rPr>
      </w:pPr>
      <w:r w:rsidRPr="00310F25">
        <w:rPr>
          <w:rFonts w:ascii="Arial" w:hAnsi="Arial" w:cs="Arial"/>
          <w:sz w:val="22"/>
          <w:szCs w:val="22"/>
        </w:rPr>
        <w:t>Ergotherapeut</w:t>
      </w:r>
    </w:p>
    <w:p w14:paraId="14EF0BCC" w14:textId="77777777" w:rsidR="00882061" w:rsidRPr="00310F25" w:rsidRDefault="00882061" w:rsidP="00882061">
      <w:pPr>
        <w:pStyle w:val="Lijstalinea"/>
      </w:pPr>
    </w:p>
    <w:p w14:paraId="6EBD03BC" w14:textId="77777777" w:rsidR="00853213" w:rsidRPr="00310F25" w:rsidRDefault="00882061" w:rsidP="00853213">
      <w:pPr>
        <w:spacing w:line="276" w:lineRule="auto"/>
        <w:ind w:left="314"/>
        <w:jc w:val="both"/>
      </w:pPr>
      <w:r w:rsidRPr="00310F25">
        <w:t xml:space="preserve">De ergotherapeut biedt individuele - en groepssessies aan, gericht op het onderhoud en/of verbeteren </w:t>
      </w:r>
      <w:r w:rsidRPr="00310F25">
        <w:lastRenderedPageBreak/>
        <w:t>van bestaande vaardigheden. Ergotherapie heeft als doel dat de zorgvrager zo zelfstandig mogelijk kan functioneren in het dagelijks leven en in de omgeving waarin geleefd wordt. Om een goed zicht te krijgen op het functioneren zal de ergotherapeut gerichte observaties afnemen.</w:t>
      </w:r>
    </w:p>
    <w:p w14:paraId="797DF34C" w14:textId="77777777" w:rsidR="00853213" w:rsidRPr="00310F25" w:rsidRDefault="00853213" w:rsidP="00853213">
      <w:pPr>
        <w:spacing w:line="276" w:lineRule="auto"/>
        <w:ind w:left="314"/>
        <w:jc w:val="both"/>
      </w:pPr>
    </w:p>
    <w:p w14:paraId="1BFBF4CD" w14:textId="254F97C4" w:rsidR="00882061" w:rsidRPr="00310F25" w:rsidRDefault="00882061" w:rsidP="00853213">
      <w:pPr>
        <w:pStyle w:val="Kop1"/>
        <w:numPr>
          <w:ilvl w:val="1"/>
          <w:numId w:val="26"/>
        </w:numPr>
        <w:rPr>
          <w:rFonts w:ascii="Arial" w:hAnsi="Arial" w:cs="Arial"/>
          <w:sz w:val="22"/>
          <w:szCs w:val="22"/>
        </w:rPr>
      </w:pPr>
      <w:r w:rsidRPr="00310F25">
        <w:rPr>
          <w:rFonts w:ascii="Arial" w:hAnsi="Arial" w:cs="Arial"/>
          <w:sz w:val="22"/>
          <w:szCs w:val="22"/>
        </w:rPr>
        <w:t>Psychomotorische therapeut</w:t>
      </w:r>
    </w:p>
    <w:p w14:paraId="11666CA8" w14:textId="77777777" w:rsidR="00882061" w:rsidRPr="00310F25" w:rsidRDefault="00882061" w:rsidP="00882061">
      <w:pPr>
        <w:pStyle w:val="Lijstalinea"/>
        <w:spacing w:line="276" w:lineRule="auto"/>
        <w:ind w:left="360" w:firstLine="0"/>
        <w:jc w:val="both"/>
      </w:pPr>
    </w:p>
    <w:p w14:paraId="1EF753FC" w14:textId="46DFC3C6" w:rsidR="00882061" w:rsidRPr="00310F25" w:rsidRDefault="00882061" w:rsidP="00882061">
      <w:pPr>
        <w:pStyle w:val="Lijstalinea"/>
        <w:spacing w:line="276" w:lineRule="auto"/>
        <w:ind w:left="360" w:firstLine="0"/>
        <w:jc w:val="both"/>
      </w:pPr>
      <w:r w:rsidRPr="00310F25">
        <w:t>De psychomotorisch therapeut voorziet een aantal bewegingsactiviteiten die gericht zijn op het onderhouden en/of verbeteren van de bestaande motorische vaardigheden van de zorgvrager.</w:t>
      </w:r>
    </w:p>
    <w:p w14:paraId="31F7FEAF" w14:textId="77777777" w:rsidR="00882061" w:rsidRPr="00310F25" w:rsidRDefault="00882061" w:rsidP="00882061">
      <w:pPr>
        <w:pStyle w:val="Kop1"/>
        <w:ind w:left="674" w:firstLine="0"/>
        <w:rPr>
          <w:rFonts w:ascii="Arial" w:hAnsi="Arial" w:cs="Arial"/>
          <w:sz w:val="22"/>
          <w:szCs w:val="22"/>
        </w:rPr>
      </w:pPr>
    </w:p>
    <w:p w14:paraId="776499F9" w14:textId="68272B3C" w:rsidR="00882061" w:rsidRPr="00310F25" w:rsidRDefault="00882061" w:rsidP="00853213">
      <w:pPr>
        <w:pStyle w:val="Kop1"/>
        <w:numPr>
          <w:ilvl w:val="1"/>
          <w:numId w:val="26"/>
        </w:numPr>
        <w:rPr>
          <w:rFonts w:ascii="Arial" w:hAnsi="Arial" w:cs="Arial"/>
          <w:sz w:val="22"/>
          <w:szCs w:val="22"/>
        </w:rPr>
      </w:pPr>
      <w:r w:rsidRPr="00310F25">
        <w:rPr>
          <w:rFonts w:ascii="Arial" w:hAnsi="Arial" w:cs="Arial"/>
          <w:sz w:val="22"/>
          <w:szCs w:val="22"/>
        </w:rPr>
        <w:t xml:space="preserve">Verpleegkundig specialist </w:t>
      </w:r>
    </w:p>
    <w:p w14:paraId="1FC92C46" w14:textId="77777777" w:rsidR="00882061" w:rsidRPr="00310F25" w:rsidRDefault="00882061" w:rsidP="00882061">
      <w:pPr>
        <w:pStyle w:val="Lijstalinea"/>
        <w:spacing w:line="276" w:lineRule="auto"/>
        <w:ind w:left="360" w:firstLine="0"/>
        <w:jc w:val="both"/>
      </w:pPr>
      <w:bookmarkStart w:id="232" w:name="5.1._De_verpleegkundig_leidinggevende"/>
      <w:bookmarkStart w:id="233" w:name="5.2._Het_verpleeg-_en_zorgkundig_team"/>
      <w:bookmarkEnd w:id="232"/>
      <w:bookmarkEnd w:id="233"/>
    </w:p>
    <w:p w14:paraId="78C7AF6F" w14:textId="75A04021" w:rsidR="00882061" w:rsidRPr="00310F25" w:rsidRDefault="00882061" w:rsidP="00882061">
      <w:pPr>
        <w:pStyle w:val="Lijstalinea"/>
        <w:spacing w:line="276" w:lineRule="auto"/>
        <w:ind w:left="360" w:firstLine="0"/>
        <w:jc w:val="both"/>
      </w:pPr>
      <w:r w:rsidRPr="00310F25">
        <w:t>De verpleegkundig specialist draagt bij tot de actualisering en vernieuwing van de verpleegkundige zorg en werkt mee aan projecten binnen de zorgeenheid en het zorgcentrum.</w:t>
      </w:r>
    </w:p>
    <w:p w14:paraId="1CA1A5F3" w14:textId="59808E85" w:rsidR="0012281A" w:rsidRPr="00310F25" w:rsidRDefault="0012281A" w:rsidP="004C0A8F">
      <w:pPr>
        <w:spacing w:line="276" w:lineRule="auto"/>
        <w:jc w:val="both"/>
        <w:sectPr w:rsidR="0012281A" w:rsidRPr="00310F25" w:rsidSect="00C72C03">
          <w:type w:val="continuous"/>
          <w:pgSz w:w="11920" w:h="16850"/>
          <w:pgMar w:top="720" w:right="720" w:bottom="720" w:left="720" w:header="0" w:footer="1029" w:gutter="0"/>
          <w:cols w:space="708"/>
        </w:sectPr>
      </w:pPr>
    </w:p>
    <w:p w14:paraId="4EAF10BE" w14:textId="32234E45" w:rsidR="00864E65" w:rsidRPr="00310F25" w:rsidRDefault="00864E65" w:rsidP="004C0A8F">
      <w:pPr>
        <w:spacing w:line="276" w:lineRule="auto"/>
        <w:jc w:val="both"/>
      </w:pPr>
      <w:bookmarkStart w:id="234" w:name="5.7._De_Psycholoog"/>
      <w:bookmarkStart w:id="235" w:name="5.8._De_Sociale_dienst"/>
      <w:bookmarkStart w:id="236" w:name="5.8._De_kinesist"/>
      <w:bookmarkStart w:id="237" w:name="5.9._De_programmacoördinator"/>
      <w:bookmarkStart w:id="238" w:name="5.10._De_verpleegkundig_specialist"/>
      <w:bookmarkEnd w:id="234"/>
      <w:bookmarkEnd w:id="235"/>
      <w:bookmarkEnd w:id="236"/>
      <w:bookmarkEnd w:id="237"/>
      <w:bookmarkEnd w:id="238"/>
    </w:p>
    <w:p w14:paraId="0F7E7CA5" w14:textId="7ACE597B" w:rsidR="00F70F64" w:rsidRPr="00310F25" w:rsidRDefault="00F70F64" w:rsidP="004C0A8F">
      <w:pPr>
        <w:spacing w:line="276" w:lineRule="auto"/>
        <w:jc w:val="both"/>
      </w:pPr>
    </w:p>
    <w:p w14:paraId="594BBBB8" w14:textId="4B9A6285" w:rsidR="00F70F64" w:rsidRPr="00310F25" w:rsidRDefault="00F70F64" w:rsidP="004C0A8F">
      <w:pPr>
        <w:spacing w:line="276" w:lineRule="auto"/>
        <w:jc w:val="both"/>
      </w:pPr>
    </w:p>
    <w:p w14:paraId="7CC27050" w14:textId="75730411" w:rsidR="00F70F64" w:rsidRPr="00310F25" w:rsidRDefault="00F70F64" w:rsidP="004C0A8F">
      <w:pPr>
        <w:spacing w:line="276" w:lineRule="auto"/>
        <w:jc w:val="both"/>
      </w:pPr>
    </w:p>
    <w:p w14:paraId="586FF9A2" w14:textId="5E7D5AC1" w:rsidR="00F70F64" w:rsidRPr="00310F25" w:rsidRDefault="00F70F64" w:rsidP="004C0A8F">
      <w:pPr>
        <w:spacing w:line="276" w:lineRule="auto"/>
        <w:jc w:val="both"/>
      </w:pPr>
    </w:p>
    <w:p w14:paraId="0A0F763C" w14:textId="52B68F59" w:rsidR="00F70F64" w:rsidRPr="00310F25" w:rsidRDefault="00F70F64" w:rsidP="004C0A8F">
      <w:pPr>
        <w:spacing w:line="276" w:lineRule="auto"/>
        <w:jc w:val="both"/>
      </w:pPr>
    </w:p>
    <w:p w14:paraId="40A6342E" w14:textId="015BCEE3" w:rsidR="00F70F64" w:rsidRPr="00310F25" w:rsidRDefault="00F70F64" w:rsidP="004C0A8F">
      <w:pPr>
        <w:spacing w:line="276" w:lineRule="auto"/>
        <w:jc w:val="both"/>
      </w:pPr>
    </w:p>
    <w:p w14:paraId="3A1C9AFB" w14:textId="01E76C92" w:rsidR="00F70F64" w:rsidRPr="00310F25" w:rsidRDefault="00F70F64" w:rsidP="004C0A8F">
      <w:pPr>
        <w:spacing w:line="276" w:lineRule="auto"/>
        <w:jc w:val="both"/>
      </w:pPr>
    </w:p>
    <w:p w14:paraId="263CD0AB" w14:textId="50E416E8" w:rsidR="00F70F64" w:rsidRPr="00310F25" w:rsidRDefault="00F70F64" w:rsidP="004C0A8F">
      <w:pPr>
        <w:spacing w:line="276" w:lineRule="auto"/>
        <w:jc w:val="both"/>
      </w:pPr>
    </w:p>
    <w:p w14:paraId="594FB525" w14:textId="38786902" w:rsidR="00F70F64" w:rsidRPr="00310F25" w:rsidRDefault="00F70F64" w:rsidP="004C0A8F">
      <w:pPr>
        <w:spacing w:line="276" w:lineRule="auto"/>
        <w:jc w:val="both"/>
      </w:pPr>
    </w:p>
    <w:p w14:paraId="7E614C76" w14:textId="22299B94" w:rsidR="00F70F64" w:rsidRPr="00310F25" w:rsidRDefault="00F70F64" w:rsidP="004C0A8F">
      <w:pPr>
        <w:spacing w:line="276" w:lineRule="auto"/>
        <w:jc w:val="both"/>
      </w:pPr>
    </w:p>
    <w:p w14:paraId="31423B68" w14:textId="056D27A9" w:rsidR="00F70F64" w:rsidRPr="00310F25" w:rsidRDefault="00F70F64" w:rsidP="004C0A8F">
      <w:pPr>
        <w:spacing w:line="276" w:lineRule="auto"/>
        <w:jc w:val="both"/>
      </w:pPr>
    </w:p>
    <w:p w14:paraId="4797323F" w14:textId="3DE7E37C" w:rsidR="00F70F64" w:rsidRPr="00310F25" w:rsidRDefault="00F70F64" w:rsidP="004C0A8F">
      <w:pPr>
        <w:spacing w:line="276" w:lineRule="auto"/>
        <w:jc w:val="both"/>
      </w:pPr>
    </w:p>
    <w:p w14:paraId="040ED987" w14:textId="4EC5C8F5" w:rsidR="00F70F64" w:rsidRPr="00310F25" w:rsidRDefault="00F70F64" w:rsidP="004C0A8F">
      <w:pPr>
        <w:spacing w:line="276" w:lineRule="auto"/>
        <w:jc w:val="both"/>
      </w:pPr>
    </w:p>
    <w:p w14:paraId="14BB3F37" w14:textId="1CF6C59F" w:rsidR="00F70F64" w:rsidRPr="00310F25" w:rsidRDefault="00F70F64" w:rsidP="004C0A8F">
      <w:pPr>
        <w:spacing w:line="276" w:lineRule="auto"/>
        <w:jc w:val="both"/>
      </w:pPr>
    </w:p>
    <w:p w14:paraId="42082FFD" w14:textId="4E6FF72C" w:rsidR="00F70F64" w:rsidRPr="00310F25" w:rsidRDefault="00F70F64" w:rsidP="004C0A8F">
      <w:pPr>
        <w:spacing w:line="276" w:lineRule="auto"/>
        <w:jc w:val="both"/>
      </w:pPr>
    </w:p>
    <w:p w14:paraId="386A44F3" w14:textId="543770B1" w:rsidR="00F70F64" w:rsidRPr="00310F25" w:rsidRDefault="00F70F64" w:rsidP="004C0A8F">
      <w:pPr>
        <w:spacing w:line="276" w:lineRule="auto"/>
        <w:jc w:val="both"/>
      </w:pPr>
    </w:p>
    <w:p w14:paraId="6DEB214C" w14:textId="2EBD0AE5" w:rsidR="00F70F64" w:rsidRPr="00310F25" w:rsidRDefault="00F70F64" w:rsidP="004C0A8F">
      <w:pPr>
        <w:spacing w:line="276" w:lineRule="auto"/>
        <w:jc w:val="both"/>
      </w:pPr>
    </w:p>
    <w:p w14:paraId="2557B43B" w14:textId="0052A608" w:rsidR="00F70F64" w:rsidRPr="00310F25" w:rsidRDefault="00F70F64" w:rsidP="004C0A8F">
      <w:pPr>
        <w:spacing w:line="276" w:lineRule="auto"/>
        <w:jc w:val="both"/>
      </w:pPr>
    </w:p>
    <w:p w14:paraId="7DB8271E" w14:textId="707C8DFA" w:rsidR="00F70F64" w:rsidRPr="00310F25" w:rsidRDefault="00F70F64" w:rsidP="004C0A8F">
      <w:pPr>
        <w:spacing w:line="276" w:lineRule="auto"/>
        <w:jc w:val="both"/>
      </w:pPr>
    </w:p>
    <w:p w14:paraId="755FA109" w14:textId="5F463159" w:rsidR="00F70F64" w:rsidRPr="00310F25" w:rsidRDefault="00F70F64" w:rsidP="004C0A8F">
      <w:pPr>
        <w:spacing w:line="276" w:lineRule="auto"/>
        <w:jc w:val="both"/>
      </w:pPr>
    </w:p>
    <w:p w14:paraId="22E01E97" w14:textId="33C5645A" w:rsidR="00F70F64" w:rsidRPr="00310F25" w:rsidRDefault="00F70F64" w:rsidP="004C0A8F">
      <w:pPr>
        <w:spacing w:line="276" w:lineRule="auto"/>
        <w:jc w:val="both"/>
      </w:pPr>
    </w:p>
    <w:p w14:paraId="36A78ED0" w14:textId="2486D2FA" w:rsidR="00F70F64" w:rsidRPr="00310F25" w:rsidRDefault="00F70F64" w:rsidP="004C0A8F">
      <w:pPr>
        <w:spacing w:line="276" w:lineRule="auto"/>
        <w:jc w:val="both"/>
      </w:pPr>
    </w:p>
    <w:p w14:paraId="63588E12" w14:textId="31D35CAE" w:rsidR="00F70F64" w:rsidRPr="00310F25" w:rsidRDefault="00F70F64" w:rsidP="004C0A8F">
      <w:pPr>
        <w:spacing w:line="276" w:lineRule="auto"/>
        <w:jc w:val="both"/>
      </w:pPr>
    </w:p>
    <w:p w14:paraId="14974D37" w14:textId="61E2CFC5" w:rsidR="00F70F64" w:rsidRPr="00310F25" w:rsidRDefault="00F70F64" w:rsidP="004C0A8F">
      <w:pPr>
        <w:spacing w:line="276" w:lineRule="auto"/>
        <w:jc w:val="both"/>
      </w:pPr>
    </w:p>
    <w:p w14:paraId="55499BFF" w14:textId="5374B2FC" w:rsidR="00F70F64" w:rsidRPr="00310F25" w:rsidRDefault="00F70F64" w:rsidP="004C0A8F">
      <w:pPr>
        <w:spacing w:line="276" w:lineRule="auto"/>
        <w:jc w:val="both"/>
      </w:pPr>
    </w:p>
    <w:p w14:paraId="3F035579" w14:textId="2C1E3AEF" w:rsidR="00853890" w:rsidRPr="00310F25" w:rsidRDefault="00853890" w:rsidP="004C0A8F">
      <w:pPr>
        <w:spacing w:line="276" w:lineRule="auto"/>
        <w:jc w:val="both"/>
      </w:pPr>
    </w:p>
    <w:p w14:paraId="1EC7A01E" w14:textId="63020970" w:rsidR="00853890" w:rsidRPr="00310F25" w:rsidRDefault="00853890" w:rsidP="004C0A8F">
      <w:pPr>
        <w:spacing w:line="276" w:lineRule="auto"/>
        <w:jc w:val="both"/>
      </w:pPr>
    </w:p>
    <w:p w14:paraId="6030F383" w14:textId="67BBCAEA" w:rsidR="00853890" w:rsidRPr="00310F25" w:rsidRDefault="00853890" w:rsidP="004C0A8F">
      <w:pPr>
        <w:spacing w:line="276" w:lineRule="auto"/>
        <w:jc w:val="both"/>
      </w:pPr>
    </w:p>
    <w:p w14:paraId="2A647276" w14:textId="11C9C4DE" w:rsidR="00853890" w:rsidRPr="00310F25" w:rsidRDefault="00853890" w:rsidP="004C0A8F">
      <w:pPr>
        <w:spacing w:line="276" w:lineRule="auto"/>
        <w:jc w:val="both"/>
      </w:pPr>
    </w:p>
    <w:p w14:paraId="04922FE0" w14:textId="477E6929" w:rsidR="00853890" w:rsidRPr="00310F25" w:rsidRDefault="00853890" w:rsidP="004C0A8F">
      <w:pPr>
        <w:spacing w:line="276" w:lineRule="auto"/>
        <w:jc w:val="both"/>
      </w:pPr>
    </w:p>
    <w:p w14:paraId="579533D8" w14:textId="63189BD5" w:rsidR="00853890" w:rsidRPr="00310F25" w:rsidRDefault="00853890" w:rsidP="004C0A8F">
      <w:pPr>
        <w:spacing w:line="276" w:lineRule="auto"/>
        <w:jc w:val="both"/>
      </w:pPr>
    </w:p>
    <w:p w14:paraId="421F36D6" w14:textId="29FCAF91" w:rsidR="00853890" w:rsidRPr="00310F25" w:rsidRDefault="00853890" w:rsidP="004C0A8F">
      <w:pPr>
        <w:spacing w:line="276" w:lineRule="auto"/>
        <w:jc w:val="both"/>
      </w:pPr>
    </w:p>
    <w:p w14:paraId="5DE82A10" w14:textId="0787DAD7" w:rsidR="00853890" w:rsidRPr="00310F25" w:rsidRDefault="00853890" w:rsidP="004C0A8F">
      <w:pPr>
        <w:spacing w:line="276" w:lineRule="auto"/>
        <w:jc w:val="both"/>
      </w:pPr>
    </w:p>
    <w:p w14:paraId="01E32514" w14:textId="6093EE33" w:rsidR="00853890" w:rsidRPr="00310F25" w:rsidRDefault="00853890" w:rsidP="004C0A8F">
      <w:pPr>
        <w:spacing w:line="276" w:lineRule="auto"/>
        <w:jc w:val="both"/>
      </w:pPr>
    </w:p>
    <w:p w14:paraId="26261184" w14:textId="744E6E60" w:rsidR="00853890" w:rsidRPr="00310F25" w:rsidRDefault="00853890" w:rsidP="004C0A8F">
      <w:pPr>
        <w:spacing w:line="276" w:lineRule="auto"/>
        <w:jc w:val="both"/>
      </w:pPr>
    </w:p>
    <w:p w14:paraId="7FED5E18" w14:textId="77777777" w:rsidR="00853890" w:rsidRPr="00310F25" w:rsidRDefault="00853890" w:rsidP="004C0A8F">
      <w:pPr>
        <w:spacing w:line="276" w:lineRule="auto"/>
        <w:jc w:val="both"/>
      </w:pPr>
    </w:p>
    <w:p w14:paraId="68FEA018" w14:textId="195DC40C" w:rsidR="00F70F64" w:rsidRPr="00310F25" w:rsidRDefault="00F70F64" w:rsidP="004C0A8F">
      <w:pPr>
        <w:spacing w:line="276" w:lineRule="auto"/>
        <w:jc w:val="both"/>
      </w:pPr>
    </w:p>
    <w:p w14:paraId="3D36C452" w14:textId="4A807E85" w:rsidR="00F70F64" w:rsidRPr="00310F25" w:rsidRDefault="00F70F64" w:rsidP="004C0A8F">
      <w:pPr>
        <w:spacing w:line="276" w:lineRule="auto"/>
        <w:jc w:val="both"/>
      </w:pPr>
    </w:p>
    <w:p w14:paraId="3E8296FF" w14:textId="434FE2A0" w:rsidR="00F70F64" w:rsidRPr="00310F25" w:rsidRDefault="00F70F64" w:rsidP="004C0A8F">
      <w:pPr>
        <w:spacing w:line="276" w:lineRule="auto"/>
        <w:jc w:val="both"/>
      </w:pPr>
    </w:p>
    <w:p w14:paraId="6AB5ED36" w14:textId="77777777" w:rsidR="00F70F64" w:rsidRPr="00310F25" w:rsidRDefault="00F70F64" w:rsidP="004C0A8F">
      <w:pPr>
        <w:spacing w:line="276" w:lineRule="auto"/>
        <w:jc w:val="both"/>
      </w:pPr>
    </w:p>
    <w:p w14:paraId="266F2B6E" w14:textId="5BB13E6B" w:rsidR="00505840" w:rsidRPr="00310F25" w:rsidRDefault="00B655BB" w:rsidP="001040C5">
      <w:pPr>
        <w:pStyle w:val="Kop1"/>
        <w:rPr>
          <w:rFonts w:ascii="Arial" w:hAnsi="Arial" w:cs="Arial"/>
          <w:sz w:val="22"/>
          <w:szCs w:val="22"/>
        </w:rPr>
      </w:pPr>
      <w:bookmarkStart w:id="239" w:name="6._Organisatie_van_de_verpleegzorg"/>
      <w:bookmarkStart w:id="240" w:name="_Toc140065757"/>
      <w:bookmarkStart w:id="241" w:name="_Toc142569973"/>
      <w:bookmarkEnd w:id="239"/>
      <w:r w:rsidRPr="00310F25">
        <w:rPr>
          <w:rFonts w:ascii="Arial" w:hAnsi="Arial" w:cs="Arial"/>
          <w:sz w:val="22"/>
          <w:szCs w:val="22"/>
        </w:rPr>
        <w:t xml:space="preserve">6 </w:t>
      </w:r>
      <w:bookmarkEnd w:id="240"/>
      <w:bookmarkEnd w:id="241"/>
      <w:r w:rsidR="001040C5" w:rsidRPr="00310F25">
        <w:rPr>
          <w:rFonts w:ascii="Arial" w:hAnsi="Arial" w:cs="Arial"/>
          <w:sz w:val="22"/>
          <w:szCs w:val="22"/>
        </w:rPr>
        <w:t>Organisatie van het leefklimaat en de verpleegzorg</w:t>
      </w:r>
    </w:p>
    <w:p w14:paraId="39B46F4E" w14:textId="7C6A8D0B" w:rsidR="001040C5" w:rsidRPr="00310F25" w:rsidRDefault="001040C5" w:rsidP="001040C5">
      <w:pPr>
        <w:pStyle w:val="Kop1"/>
        <w:rPr>
          <w:rFonts w:ascii="Arial" w:hAnsi="Arial" w:cs="Arial"/>
          <w:sz w:val="22"/>
          <w:szCs w:val="22"/>
        </w:rPr>
      </w:pPr>
    </w:p>
    <w:p w14:paraId="0D7D696C" w14:textId="061B87DF" w:rsidR="001040C5" w:rsidRPr="00310F25" w:rsidRDefault="001040C5" w:rsidP="001040C5">
      <w:pPr>
        <w:spacing w:line="276" w:lineRule="auto"/>
        <w:jc w:val="both"/>
      </w:pPr>
      <w:r w:rsidRPr="00310F25">
        <w:t xml:space="preserve">We bieden een therapeutisch klimaat dat structuur en voorspelbaarheid en op die manier veiligheid biedt. Een klimaat waarin men samen leeft, waarin men voldoende leersituaties tegen komt om </w:t>
      </w:r>
      <w:r w:rsidR="00BD4849" w:rsidRPr="00310F25">
        <w:t>maatschappelijk aanvaardbaar</w:t>
      </w:r>
      <w:r w:rsidRPr="00310F25">
        <w:t xml:space="preserve"> gedrag te oefenen en te leren. Interacties met begeleiding dienen om gericht gedrag- en omgangsvormen te benoemen en waar nodig te sturen.</w:t>
      </w:r>
    </w:p>
    <w:p w14:paraId="1F42195C" w14:textId="77777777" w:rsidR="001040C5" w:rsidRPr="00310F25" w:rsidRDefault="001040C5" w:rsidP="001040C5">
      <w:pPr>
        <w:spacing w:line="276" w:lineRule="auto"/>
        <w:jc w:val="both"/>
      </w:pPr>
    </w:p>
    <w:p w14:paraId="45D39455" w14:textId="77777777" w:rsidR="001040C5" w:rsidRPr="00310F25" w:rsidRDefault="001040C5" w:rsidP="001040C5">
      <w:pPr>
        <w:spacing w:line="276" w:lineRule="auto"/>
        <w:jc w:val="both"/>
      </w:pPr>
      <w:r w:rsidRPr="00310F25">
        <w:t xml:space="preserve">Er worden allerhande therapiesessies gegeven, per sessie zijn er fiches, het is immers belangrijk dat iedereen weet waarom we een bepaalde sessie geven. </w:t>
      </w:r>
    </w:p>
    <w:p w14:paraId="1EB1E39F" w14:textId="53F4E3AB" w:rsidR="001040C5" w:rsidRPr="00310F25" w:rsidRDefault="001040C5" w:rsidP="001040C5">
      <w:pPr>
        <w:spacing w:line="276" w:lineRule="auto"/>
        <w:jc w:val="both"/>
      </w:pPr>
      <w:r w:rsidRPr="00310F25">
        <w:t>Meer info kan altijd nagevraagd worden bij de therapeuten</w:t>
      </w:r>
      <w:r w:rsidR="00BD4849" w:rsidRPr="00310F25">
        <w:t>.</w:t>
      </w:r>
    </w:p>
    <w:p w14:paraId="7632D1AA" w14:textId="77777777" w:rsidR="00505840" w:rsidRPr="00310F25" w:rsidRDefault="00505840" w:rsidP="004C0A8F">
      <w:pPr>
        <w:spacing w:line="276" w:lineRule="auto"/>
        <w:jc w:val="both"/>
      </w:pPr>
    </w:p>
    <w:p w14:paraId="70155485" w14:textId="32589E4F" w:rsidR="00505840" w:rsidRPr="00310F25" w:rsidRDefault="00F731A5" w:rsidP="001040C5">
      <w:pPr>
        <w:spacing w:line="276" w:lineRule="auto"/>
        <w:jc w:val="both"/>
      </w:pPr>
      <w:r w:rsidRPr="00310F25">
        <w:t>Er bestaan verschillende variaties op de uurregeling</w:t>
      </w:r>
      <w:r w:rsidR="00B655BB" w:rsidRPr="00310F25">
        <w:t>. H</w:t>
      </w:r>
      <w:r w:rsidRPr="00310F25">
        <w:t xml:space="preserve">et principe is dat er 8.06 uur gewerkt wordt door de </w:t>
      </w:r>
      <w:r w:rsidR="00B655BB" w:rsidRPr="00310F25">
        <w:t>fulltime equivalenten</w:t>
      </w:r>
      <w:r w:rsidRPr="00310F25">
        <w:t>, inclusief een half uur pauze. De dienstregeling van studenten wordt door de stagementor opgesteld.</w:t>
      </w:r>
    </w:p>
    <w:p w14:paraId="474C435E" w14:textId="77777777" w:rsidR="001040C5" w:rsidRPr="00310F25" w:rsidRDefault="001040C5" w:rsidP="00A96A4D">
      <w:pPr>
        <w:pStyle w:val="Lijstalinea"/>
        <w:numPr>
          <w:ilvl w:val="0"/>
          <w:numId w:val="11"/>
        </w:numPr>
        <w:spacing w:line="276" w:lineRule="auto"/>
        <w:jc w:val="both"/>
      </w:pPr>
      <w:r w:rsidRPr="00310F25">
        <w:t>Morgenpost: 7u00 – 15u06</w:t>
      </w:r>
    </w:p>
    <w:p w14:paraId="53C13ED2" w14:textId="77777777" w:rsidR="001040C5" w:rsidRPr="00310F25" w:rsidRDefault="001040C5" w:rsidP="00A96A4D">
      <w:pPr>
        <w:pStyle w:val="Lijstalinea"/>
        <w:numPr>
          <w:ilvl w:val="0"/>
          <w:numId w:val="11"/>
        </w:numPr>
        <w:spacing w:line="276" w:lineRule="auto"/>
        <w:jc w:val="both"/>
      </w:pPr>
      <w:r w:rsidRPr="00310F25">
        <w:t>Middagpost: 13u54 – 22u00</w:t>
      </w:r>
    </w:p>
    <w:p w14:paraId="55033B59" w14:textId="71994BD7" w:rsidR="00C375CB" w:rsidRPr="00310F25" w:rsidRDefault="001040C5" w:rsidP="00F70F64">
      <w:pPr>
        <w:pStyle w:val="Lijstalinea"/>
        <w:numPr>
          <w:ilvl w:val="0"/>
          <w:numId w:val="11"/>
        </w:numPr>
        <w:spacing w:line="276" w:lineRule="auto"/>
        <w:jc w:val="both"/>
      </w:pPr>
      <w:r w:rsidRPr="00310F25">
        <w:t>Nachtpost: 21u</w:t>
      </w:r>
      <w:r w:rsidR="00A22BBB" w:rsidRPr="00310F25">
        <w:t>40</w:t>
      </w:r>
      <w:r w:rsidRPr="00310F25">
        <w:t>– 7u</w:t>
      </w:r>
      <w:r w:rsidR="00EC477B" w:rsidRPr="00310F25">
        <w:t>15</w:t>
      </w:r>
    </w:p>
    <w:p w14:paraId="309FCAA6" w14:textId="27CF4E36" w:rsidR="00F70F64" w:rsidRPr="00310F25" w:rsidRDefault="00F70F64" w:rsidP="00F70F64">
      <w:pPr>
        <w:pStyle w:val="Lijstalinea"/>
        <w:spacing w:line="276" w:lineRule="auto"/>
        <w:ind w:left="1034" w:firstLine="0"/>
        <w:jc w:val="both"/>
      </w:pPr>
    </w:p>
    <w:p w14:paraId="56F822AA" w14:textId="581FE91C" w:rsidR="00F70F64" w:rsidRPr="00310F25" w:rsidRDefault="00F70F64" w:rsidP="00F70F64">
      <w:pPr>
        <w:pStyle w:val="Lijstalinea"/>
        <w:spacing w:line="276" w:lineRule="auto"/>
        <w:ind w:left="1034" w:firstLine="0"/>
        <w:jc w:val="both"/>
      </w:pPr>
    </w:p>
    <w:p w14:paraId="5B3EACE3" w14:textId="6976FDE8" w:rsidR="00F70F64" w:rsidRPr="00310F25" w:rsidRDefault="00F70F64" w:rsidP="00F70F64">
      <w:pPr>
        <w:pStyle w:val="Lijstalinea"/>
        <w:spacing w:line="276" w:lineRule="auto"/>
        <w:ind w:left="1034" w:firstLine="0"/>
        <w:jc w:val="both"/>
      </w:pPr>
    </w:p>
    <w:p w14:paraId="14F798CE" w14:textId="71A3BE74" w:rsidR="00F70F64" w:rsidRPr="00310F25" w:rsidRDefault="00F70F64" w:rsidP="00F70F64">
      <w:pPr>
        <w:pStyle w:val="Lijstalinea"/>
        <w:spacing w:line="276" w:lineRule="auto"/>
        <w:ind w:left="1034" w:firstLine="0"/>
        <w:jc w:val="both"/>
      </w:pPr>
    </w:p>
    <w:p w14:paraId="31CE4A86" w14:textId="7B531BBD" w:rsidR="00F70F64" w:rsidRPr="00310F25" w:rsidRDefault="00F70F64" w:rsidP="00F70F64">
      <w:pPr>
        <w:pStyle w:val="Lijstalinea"/>
        <w:spacing w:line="276" w:lineRule="auto"/>
        <w:ind w:left="1034" w:firstLine="0"/>
        <w:jc w:val="both"/>
      </w:pPr>
    </w:p>
    <w:p w14:paraId="3E5C1B0B" w14:textId="3E2DE05A" w:rsidR="00F70F64" w:rsidRPr="00310F25" w:rsidRDefault="00F70F64" w:rsidP="00F70F64">
      <w:pPr>
        <w:pStyle w:val="Lijstalinea"/>
        <w:spacing w:line="276" w:lineRule="auto"/>
        <w:ind w:left="1034" w:firstLine="0"/>
        <w:jc w:val="both"/>
      </w:pPr>
    </w:p>
    <w:p w14:paraId="0104AFF2" w14:textId="6EF29A7F" w:rsidR="00F70F64" w:rsidRPr="00310F25" w:rsidRDefault="00F70F64" w:rsidP="00F70F64">
      <w:pPr>
        <w:pStyle w:val="Lijstalinea"/>
        <w:spacing w:line="276" w:lineRule="auto"/>
        <w:ind w:left="1034" w:firstLine="0"/>
        <w:jc w:val="both"/>
      </w:pPr>
    </w:p>
    <w:p w14:paraId="6C1DEBCD" w14:textId="57613BEE" w:rsidR="00F70F64" w:rsidRPr="00310F25" w:rsidRDefault="00F70F64" w:rsidP="00F70F64">
      <w:pPr>
        <w:pStyle w:val="Lijstalinea"/>
        <w:spacing w:line="276" w:lineRule="auto"/>
        <w:ind w:left="1034" w:firstLine="0"/>
        <w:jc w:val="both"/>
      </w:pPr>
    </w:p>
    <w:p w14:paraId="4845085B" w14:textId="3296018D" w:rsidR="00F70F64" w:rsidRPr="00310F25" w:rsidRDefault="00F70F64" w:rsidP="00F70F64">
      <w:pPr>
        <w:pStyle w:val="Lijstalinea"/>
        <w:spacing w:line="276" w:lineRule="auto"/>
        <w:ind w:left="1034" w:firstLine="0"/>
        <w:jc w:val="both"/>
      </w:pPr>
    </w:p>
    <w:p w14:paraId="3FC64DB9" w14:textId="7DD14317" w:rsidR="00F70F64" w:rsidRPr="00310F25" w:rsidRDefault="00F70F64" w:rsidP="00F70F64">
      <w:pPr>
        <w:pStyle w:val="Lijstalinea"/>
        <w:spacing w:line="276" w:lineRule="auto"/>
        <w:ind w:left="1034" w:firstLine="0"/>
        <w:jc w:val="both"/>
      </w:pPr>
    </w:p>
    <w:p w14:paraId="6007B673" w14:textId="2837F2A9" w:rsidR="00F70F64" w:rsidRPr="00310F25" w:rsidRDefault="00F70F64" w:rsidP="00F70F64">
      <w:pPr>
        <w:pStyle w:val="Lijstalinea"/>
        <w:spacing w:line="276" w:lineRule="auto"/>
        <w:ind w:left="1034" w:firstLine="0"/>
        <w:jc w:val="both"/>
      </w:pPr>
    </w:p>
    <w:p w14:paraId="0564FCDD" w14:textId="0F51AC3A" w:rsidR="00F70F64" w:rsidRPr="00310F25" w:rsidRDefault="00F70F64" w:rsidP="00F70F64">
      <w:pPr>
        <w:pStyle w:val="Lijstalinea"/>
        <w:spacing w:line="276" w:lineRule="auto"/>
        <w:ind w:left="1034" w:firstLine="0"/>
        <w:jc w:val="both"/>
      </w:pPr>
    </w:p>
    <w:p w14:paraId="4B48E9EA" w14:textId="56B70B09" w:rsidR="00F70F64" w:rsidRPr="00310F25" w:rsidRDefault="00F70F64" w:rsidP="00F70F64">
      <w:pPr>
        <w:pStyle w:val="Lijstalinea"/>
        <w:spacing w:line="276" w:lineRule="auto"/>
        <w:ind w:left="1034" w:firstLine="0"/>
        <w:jc w:val="both"/>
      </w:pPr>
    </w:p>
    <w:p w14:paraId="472F2D03" w14:textId="6B5400E6" w:rsidR="00F70F64" w:rsidRPr="00310F25" w:rsidRDefault="00F70F64" w:rsidP="00F70F64">
      <w:pPr>
        <w:pStyle w:val="Lijstalinea"/>
        <w:spacing w:line="276" w:lineRule="auto"/>
        <w:ind w:left="1034" w:firstLine="0"/>
        <w:jc w:val="both"/>
      </w:pPr>
    </w:p>
    <w:p w14:paraId="10B36FD1" w14:textId="77F8BB5F" w:rsidR="00F70F64" w:rsidRPr="00310F25" w:rsidRDefault="00F70F64" w:rsidP="00F70F64">
      <w:pPr>
        <w:pStyle w:val="Lijstalinea"/>
        <w:spacing w:line="276" w:lineRule="auto"/>
        <w:ind w:left="1034" w:firstLine="0"/>
        <w:jc w:val="both"/>
      </w:pPr>
    </w:p>
    <w:p w14:paraId="1C3933A9" w14:textId="325F7701" w:rsidR="00F70F64" w:rsidRPr="00310F25" w:rsidRDefault="00F70F64" w:rsidP="00F70F64">
      <w:pPr>
        <w:pStyle w:val="Lijstalinea"/>
        <w:spacing w:line="276" w:lineRule="auto"/>
        <w:ind w:left="1034" w:firstLine="0"/>
        <w:jc w:val="both"/>
      </w:pPr>
    </w:p>
    <w:p w14:paraId="13651D89" w14:textId="0D3BDBEC" w:rsidR="00F70F64" w:rsidRPr="00310F25" w:rsidRDefault="00F70F64" w:rsidP="00F70F64">
      <w:pPr>
        <w:pStyle w:val="Lijstalinea"/>
        <w:spacing w:line="276" w:lineRule="auto"/>
        <w:ind w:left="1034" w:firstLine="0"/>
        <w:jc w:val="both"/>
      </w:pPr>
    </w:p>
    <w:p w14:paraId="4C709917" w14:textId="7F2B0D84" w:rsidR="00F70F64" w:rsidRPr="00310F25" w:rsidRDefault="00F70F64" w:rsidP="00F70F64">
      <w:pPr>
        <w:pStyle w:val="Lijstalinea"/>
        <w:spacing w:line="276" w:lineRule="auto"/>
        <w:ind w:left="1034" w:firstLine="0"/>
        <w:jc w:val="both"/>
      </w:pPr>
    </w:p>
    <w:p w14:paraId="31B29011" w14:textId="78A066D0" w:rsidR="00F70F64" w:rsidRPr="00310F25" w:rsidRDefault="00F70F64" w:rsidP="00F70F64">
      <w:pPr>
        <w:pStyle w:val="Lijstalinea"/>
        <w:spacing w:line="276" w:lineRule="auto"/>
        <w:ind w:left="1034" w:firstLine="0"/>
        <w:jc w:val="both"/>
      </w:pPr>
    </w:p>
    <w:p w14:paraId="3C95241C" w14:textId="43140A4B" w:rsidR="00F70F64" w:rsidRPr="00310F25" w:rsidRDefault="00F70F64" w:rsidP="00F70F64">
      <w:pPr>
        <w:pStyle w:val="Lijstalinea"/>
        <w:spacing w:line="276" w:lineRule="auto"/>
        <w:ind w:left="1034" w:firstLine="0"/>
        <w:jc w:val="both"/>
      </w:pPr>
    </w:p>
    <w:p w14:paraId="72DBB8A2" w14:textId="5E3D0A92" w:rsidR="00F70F64" w:rsidRPr="00310F25" w:rsidRDefault="00F70F64" w:rsidP="00F70F64">
      <w:pPr>
        <w:pStyle w:val="Lijstalinea"/>
        <w:spacing w:line="276" w:lineRule="auto"/>
        <w:ind w:left="1034" w:firstLine="0"/>
        <w:jc w:val="both"/>
      </w:pPr>
    </w:p>
    <w:p w14:paraId="66CB72C1" w14:textId="06B8EAB5" w:rsidR="00F70F64" w:rsidRPr="00310F25" w:rsidRDefault="00F70F64" w:rsidP="00F70F64">
      <w:pPr>
        <w:pStyle w:val="Lijstalinea"/>
        <w:spacing w:line="276" w:lineRule="auto"/>
        <w:ind w:left="1034" w:firstLine="0"/>
        <w:jc w:val="both"/>
      </w:pPr>
    </w:p>
    <w:p w14:paraId="7F10D30E" w14:textId="57785511" w:rsidR="00F70F64" w:rsidRPr="00310F25" w:rsidRDefault="00F70F64" w:rsidP="00F70F64">
      <w:pPr>
        <w:pStyle w:val="Lijstalinea"/>
        <w:spacing w:line="276" w:lineRule="auto"/>
        <w:ind w:left="1034" w:firstLine="0"/>
        <w:jc w:val="both"/>
      </w:pPr>
    </w:p>
    <w:p w14:paraId="3E645759" w14:textId="10E4D109" w:rsidR="00F70F64" w:rsidRPr="00310F25" w:rsidRDefault="00F70F64" w:rsidP="00F70F64">
      <w:pPr>
        <w:pStyle w:val="Lijstalinea"/>
        <w:spacing w:line="276" w:lineRule="auto"/>
        <w:ind w:left="1034" w:firstLine="0"/>
        <w:jc w:val="both"/>
      </w:pPr>
    </w:p>
    <w:p w14:paraId="3533FCE5" w14:textId="1F6DC235" w:rsidR="00F70F64" w:rsidRPr="00310F25" w:rsidRDefault="00F70F64" w:rsidP="00F70F64">
      <w:pPr>
        <w:pStyle w:val="Lijstalinea"/>
        <w:spacing w:line="276" w:lineRule="auto"/>
        <w:ind w:left="1034" w:firstLine="0"/>
        <w:jc w:val="both"/>
      </w:pPr>
    </w:p>
    <w:p w14:paraId="50C03A74" w14:textId="6B286A78" w:rsidR="00F70F64" w:rsidRPr="00310F25" w:rsidRDefault="00F70F64" w:rsidP="00F70F64">
      <w:pPr>
        <w:pStyle w:val="Lijstalinea"/>
        <w:spacing w:line="276" w:lineRule="auto"/>
        <w:ind w:left="1034" w:firstLine="0"/>
        <w:jc w:val="both"/>
      </w:pPr>
    </w:p>
    <w:p w14:paraId="08897435" w14:textId="5D71AC1B" w:rsidR="00F70F64" w:rsidRPr="00310F25" w:rsidRDefault="00F70F64" w:rsidP="00F70F64">
      <w:pPr>
        <w:pStyle w:val="Lijstalinea"/>
        <w:spacing w:line="276" w:lineRule="auto"/>
        <w:ind w:left="1034" w:firstLine="0"/>
        <w:jc w:val="both"/>
      </w:pPr>
    </w:p>
    <w:p w14:paraId="6CE481CA" w14:textId="525759FA" w:rsidR="00F70F64" w:rsidRPr="00310F25" w:rsidRDefault="00F70F64" w:rsidP="00F70F64">
      <w:pPr>
        <w:pStyle w:val="Lijstalinea"/>
        <w:spacing w:line="276" w:lineRule="auto"/>
        <w:ind w:left="1034" w:firstLine="0"/>
        <w:jc w:val="both"/>
      </w:pPr>
    </w:p>
    <w:p w14:paraId="7C239D0A" w14:textId="1732B861" w:rsidR="00F70F64" w:rsidRPr="00310F25" w:rsidRDefault="00F70F64" w:rsidP="00F70F64">
      <w:pPr>
        <w:pStyle w:val="Lijstalinea"/>
        <w:spacing w:line="276" w:lineRule="auto"/>
        <w:ind w:left="1034" w:firstLine="0"/>
        <w:jc w:val="both"/>
      </w:pPr>
    </w:p>
    <w:p w14:paraId="0FD813AB" w14:textId="5BDDDB3F" w:rsidR="00F70F64" w:rsidRPr="00310F25" w:rsidRDefault="00F70F64" w:rsidP="00F70F64">
      <w:pPr>
        <w:pStyle w:val="Lijstalinea"/>
        <w:spacing w:line="276" w:lineRule="auto"/>
        <w:ind w:left="1034" w:firstLine="0"/>
        <w:jc w:val="both"/>
      </w:pPr>
    </w:p>
    <w:p w14:paraId="6930F406" w14:textId="68752B4C" w:rsidR="00F70F64" w:rsidRPr="00310F25" w:rsidRDefault="00F70F64" w:rsidP="00F70F64">
      <w:pPr>
        <w:pStyle w:val="Lijstalinea"/>
        <w:spacing w:line="276" w:lineRule="auto"/>
        <w:ind w:left="1034" w:firstLine="0"/>
        <w:jc w:val="both"/>
      </w:pPr>
    </w:p>
    <w:p w14:paraId="720AFC5D" w14:textId="00AF25F0" w:rsidR="00F70F64" w:rsidRPr="00310F25" w:rsidRDefault="00F70F64" w:rsidP="00F70F64">
      <w:pPr>
        <w:pStyle w:val="Lijstalinea"/>
        <w:spacing w:line="276" w:lineRule="auto"/>
        <w:ind w:left="1034" w:firstLine="0"/>
        <w:jc w:val="both"/>
      </w:pPr>
    </w:p>
    <w:p w14:paraId="5A4F1E96" w14:textId="331E23F0" w:rsidR="00F70F64" w:rsidRPr="00310F25" w:rsidRDefault="00F70F64" w:rsidP="00F70F64">
      <w:pPr>
        <w:pStyle w:val="Lijstalinea"/>
        <w:spacing w:line="276" w:lineRule="auto"/>
        <w:ind w:left="1034" w:firstLine="0"/>
        <w:jc w:val="both"/>
      </w:pPr>
    </w:p>
    <w:p w14:paraId="2655711A" w14:textId="77777777" w:rsidR="00F70F64" w:rsidRPr="00310F25" w:rsidRDefault="00F70F64" w:rsidP="00F70F64">
      <w:pPr>
        <w:pStyle w:val="Lijstalinea"/>
        <w:spacing w:line="276" w:lineRule="auto"/>
        <w:ind w:left="1034" w:firstLine="0"/>
        <w:jc w:val="both"/>
      </w:pPr>
    </w:p>
    <w:p w14:paraId="1ECE157B" w14:textId="7345C796" w:rsidR="00505840" w:rsidRPr="00310F25" w:rsidRDefault="00B655BB" w:rsidP="00B655BB">
      <w:pPr>
        <w:pStyle w:val="Kop1"/>
        <w:rPr>
          <w:rFonts w:ascii="Arial" w:hAnsi="Arial" w:cs="Arial"/>
          <w:sz w:val="22"/>
          <w:szCs w:val="22"/>
        </w:rPr>
      </w:pPr>
      <w:bookmarkStart w:id="242" w:name="6.1._Dagindeling"/>
      <w:bookmarkStart w:id="243" w:name="_Toc140065758"/>
      <w:bookmarkStart w:id="244" w:name="_Toc142569974"/>
      <w:bookmarkEnd w:id="242"/>
      <w:r w:rsidRPr="00310F25">
        <w:rPr>
          <w:rFonts w:ascii="Arial" w:hAnsi="Arial" w:cs="Arial"/>
          <w:sz w:val="22"/>
          <w:szCs w:val="22"/>
        </w:rPr>
        <w:t xml:space="preserve">6.1 </w:t>
      </w:r>
      <w:r w:rsidR="00F731A5" w:rsidRPr="00310F25">
        <w:rPr>
          <w:rFonts w:ascii="Arial" w:hAnsi="Arial" w:cs="Arial"/>
          <w:sz w:val="22"/>
          <w:szCs w:val="22"/>
        </w:rPr>
        <w:t>Dagindeling</w:t>
      </w:r>
      <w:bookmarkEnd w:id="243"/>
      <w:bookmarkEnd w:id="244"/>
    </w:p>
    <w:p w14:paraId="19992249" w14:textId="77777777" w:rsidR="00756855" w:rsidRPr="00310F25" w:rsidRDefault="00756855" w:rsidP="00756855">
      <w:pPr>
        <w:spacing w:line="276" w:lineRule="auto"/>
        <w:ind w:left="314"/>
        <w:jc w:val="both"/>
      </w:pPr>
    </w:p>
    <w:p w14:paraId="5706BECD" w14:textId="3C713498" w:rsidR="00756855" w:rsidRPr="00310F25" w:rsidRDefault="00756855" w:rsidP="00756855">
      <w:pPr>
        <w:spacing w:line="276" w:lineRule="auto"/>
        <w:ind w:left="314"/>
        <w:jc w:val="both"/>
      </w:pPr>
      <w:r w:rsidRPr="00310F25">
        <w:t xml:space="preserve"> Er wordt gewerkt via een vaste en dagelijks toegepaste structuur, die er als volgt</w:t>
      </w:r>
      <w:r w:rsidR="00BD4849" w:rsidRPr="00310F25">
        <w:t xml:space="preserve"> uit ziet voor de beide groepen</w:t>
      </w:r>
    </w:p>
    <w:tbl>
      <w:tblPr>
        <w:tblStyle w:val="Tabelraster"/>
        <w:tblW w:w="0" w:type="auto"/>
        <w:tblInd w:w="490" w:type="dxa"/>
        <w:tblLook w:val="04A0" w:firstRow="1" w:lastRow="0" w:firstColumn="1" w:lastColumn="0" w:noHBand="0" w:noVBand="1"/>
      </w:tblPr>
      <w:tblGrid>
        <w:gridCol w:w="1696"/>
        <w:gridCol w:w="7366"/>
      </w:tblGrid>
      <w:tr w:rsidR="00BD4849" w:rsidRPr="00310F25" w14:paraId="15AD5132" w14:textId="77777777" w:rsidTr="00BD4849">
        <w:tc>
          <w:tcPr>
            <w:tcW w:w="1696" w:type="dxa"/>
          </w:tcPr>
          <w:p w14:paraId="293584DB" w14:textId="77777777" w:rsidR="00BD4849" w:rsidRPr="00310F25" w:rsidRDefault="00BD4849" w:rsidP="00EB0A51">
            <w:bookmarkStart w:id="245" w:name="_Toc140065760"/>
            <w:bookmarkStart w:id="246" w:name="_Toc142569976"/>
            <w:r w:rsidRPr="00310F25">
              <w:t xml:space="preserve">7u15 – 7u45 </w:t>
            </w:r>
          </w:p>
        </w:tc>
        <w:tc>
          <w:tcPr>
            <w:tcW w:w="7366" w:type="dxa"/>
          </w:tcPr>
          <w:p w14:paraId="05367F08" w14:textId="77777777" w:rsidR="00BD4849" w:rsidRPr="00310F25" w:rsidRDefault="00BD4849" w:rsidP="00BD4849">
            <w:pPr>
              <w:pStyle w:val="Lijstalinea"/>
              <w:numPr>
                <w:ilvl w:val="0"/>
                <w:numId w:val="43"/>
              </w:numPr>
              <w:contextualSpacing/>
            </w:pPr>
            <w:r w:rsidRPr="00310F25">
              <w:t>De dag begint. Zorgvragers mogen hun eigen kamer verlaten en in de leefruimte vertoeven.</w:t>
            </w:r>
          </w:p>
          <w:p w14:paraId="16B41599" w14:textId="77777777" w:rsidR="00BD4849" w:rsidRPr="00310F25" w:rsidRDefault="00BD4849" w:rsidP="00BD4849">
            <w:pPr>
              <w:pStyle w:val="Lijstalinea"/>
              <w:numPr>
                <w:ilvl w:val="0"/>
                <w:numId w:val="43"/>
              </w:numPr>
              <w:contextualSpacing/>
            </w:pPr>
            <w:r w:rsidRPr="00310F25">
              <w:t>Zorgvragers worden enkel gewekt als er sprake is van een screening/bloedafname of bij opstartproblemen of indien er individuele afspraken zijn. We promoten het zelfstandig opstaan.</w:t>
            </w:r>
          </w:p>
        </w:tc>
      </w:tr>
      <w:tr w:rsidR="00BD4849" w:rsidRPr="00310F25" w14:paraId="5EBF86DA" w14:textId="77777777" w:rsidTr="00BD4849">
        <w:tc>
          <w:tcPr>
            <w:tcW w:w="1696" w:type="dxa"/>
          </w:tcPr>
          <w:p w14:paraId="3510B100" w14:textId="77777777" w:rsidR="00BD4849" w:rsidRPr="00310F25" w:rsidRDefault="00BD4849" w:rsidP="00EB0A51">
            <w:r w:rsidRPr="00310F25">
              <w:t>7u45 – 8u00</w:t>
            </w:r>
          </w:p>
        </w:tc>
        <w:tc>
          <w:tcPr>
            <w:tcW w:w="7366" w:type="dxa"/>
          </w:tcPr>
          <w:p w14:paraId="5C630B90" w14:textId="77777777" w:rsidR="00BD4849" w:rsidRPr="00310F25" w:rsidRDefault="00BD4849" w:rsidP="00BD4849">
            <w:pPr>
              <w:pStyle w:val="Lijstalinea"/>
              <w:numPr>
                <w:ilvl w:val="0"/>
                <w:numId w:val="44"/>
              </w:numPr>
              <w:contextualSpacing/>
            </w:pPr>
            <w:r w:rsidRPr="00310F25">
              <w:t>Medicatie-inname en voorbereidingen voor het ontbijt worden getroffen.</w:t>
            </w:r>
          </w:p>
        </w:tc>
      </w:tr>
      <w:tr w:rsidR="00BD4849" w:rsidRPr="00310F25" w14:paraId="73954AE8" w14:textId="77777777" w:rsidTr="00BD4849">
        <w:tc>
          <w:tcPr>
            <w:tcW w:w="1696" w:type="dxa"/>
          </w:tcPr>
          <w:p w14:paraId="74A5367A" w14:textId="77777777" w:rsidR="00BD4849" w:rsidRPr="00310F25" w:rsidRDefault="00BD4849" w:rsidP="00EB0A51">
            <w:pPr>
              <w:rPr>
                <w:bCs/>
              </w:rPr>
            </w:pPr>
            <w:r w:rsidRPr="00310F25">
              <w:rPr>
                <w:bCs/>
              </w:rPr>
              <w:t>8u00-8u25</w:t>
            </w:r>
          </w:p>
        </w:tc>
        <w:tc>
          <w:tcPr>
            <w:tcW w:w="7366" w:type="dxa"/>
          </w:tcPr>
          <w:p w14:paraId="0127EBFF" w14:textId="77777777" w:rsidR="00BD4849" w:rsidRPr="00310F25" w:rsidRDefault="00BD4849" w:rsidP="00BD4849">
            <w:pPr>
              <w:pStyle w:val="Lijstalinea"/>
              <w:numPr>
                <w:ilvl w:val="0"/>
                <w:numId w:val="44"/>
              </w:numPr>
              <w:contextualSpacing/>
              <w:rPr>
                <w:bCs/>
              </w:rPr>
            </w:pPr>
            <w:r w:rsidRPr="00310F25">
              <w:rPr>
                <w:bCs/>
              </w:rPr>
              <w:t xml:space="preserve">Er wordt geen medicatie uitgedeeld. Indien te laat </w:t>
            </w:r>
            <w:r w:rsidRPr="00310F25">
              <w:rPr>
                <w:bCs/>
              </w:rPr>
              <w:sym w:font="Wingdings" w:char="F0E0"/>
            </w:r>
            <w:r w:rsidRPr="00310F25">
              <w:rPr>
                <w:bCs/>
              </w:rPr>
              <w:t xml:space="preserve"> na dagopening komen bevragen</w:t>
            </w:r>
          </w:p>
        </w:tc>
      </w:tr>
      <w:tr w:rsidR="00BD4849" w:rsidRPr="00310F25" w14:paraId="28FF821E" w14:textId="77777777" w:rsidTr="00BD4849">
        <w:tc>
          <w:tcPr>
            <w:tcW w:w="1696" w:type="dxa"/>
          </w:tcPr>
          <w:p w14:paraId="4167AC1B" w14:textId="77777777" w:rsidR="00BD4849" w:rsidRPr="00310F25" w:rsidRDefault="00BD4849" w:rsidP="00EB0A51">
            <w:r w:rsidRPr="00310F25">
              <w:t>8u00</w:t>
            </w:r>
          </w:p>
        </w:tc>
        <w:tc>
          <w:tcPr>
            <w:tcW w:w="7366" w:type="dxa"/>
          </w:tcPr>
          <w:p w14:paraId="4142568F" w14:textId="77777777" w:rsidR="00BD4849" w:rsidRPr="00310F25" w:rsidRDefault="00BD4849" w:rsidP="00BD4849">
            <w:pPr>
              <w:pStyle w:val="Lijstalinea"/>
              <w:numPr>
                <w:ilvl w:val="0"/>
                <w:numId w:val="44"/>
              </w:numPr>
              <w:contextualSpacing/>
            </w:pPr>
            <w:r w:rsidRPr="00310F25">
              <w:t>Ontbijtmoment</w:t>
            </w:r>
          </w:p>
        </w:tc>
      </w:tr>
      <w:tr w:rsidR="00BD4849" w:rsidRPr="00310F25" w14:paraId="5F934E9C" w14:textId="77777777" w:rsidTr="00BD4849">
        <w:tc>
          <w:tcPr>
            <w:tcW w:w="1696" w:type="dxa"/>
          </w:tcPr>
          <w:p w14:paraId="6D2F8E64" w14:textId="77777777" w:rsidR="00BD4849" w:rsidRPr="00310F25" w:rsidRDefault="00BD4849" w:rsidP="00EB0A51">
            <w:r w:rsidRPr="00310F25">
              <w:t>8u15</w:t>
            </w:r>
          </w:p>
        </w:tc>
        <w:tc>
          <w:tcPr>
            <w:tcW w:w="7366" w:type="dxa"/>
          </w:tcPr>
          <w:p w14:paraId="547675D5" w14:textId="77777777" w:rsidR="00BD4849" w:rsidRPr="00310F25" w:rsidRDefault="00BD4849" w:rsidP="00BD4849">
            <w:pPr>
              <w:pStyle w:val="Lijstalinea"/>
              <w:numPr>
                <w:ilvl w:val="0"/>
                <w:numId w:val="44"/>
              </w:numPr>
              <w:contextualSpacing/>
            </w:pPr>
            <w:r w:rsidRPr="00310F25">
              <w:t xml:space="preserve">Dagopening begint </w:t>
            </w:r>
            <w:r w:rsidRPr="00310F25">
              <w:sym w:font="Wingdings" w:char="F0E0"/>
            </w:r>
            <w:r w:rsidRPr="00310F25">
              <w:t xml:space="preserve"> verplichte aanwezigheid (op maandag wordt er tijd genomen om geldaanvragen te doen en om vragen voor de patiëntenbespreking te overlopen).</w:t>
            </w:r>
          </w:p>
        </w:tc>
      </w:tr>
      <w:tr w:rsidR="00BD4849" w:rsidRPr="00310F25" w14:paraId="34747168" w14:textId="77777777" w:rsidTr="00BD4849">
        <w:tc>
          <w:tcPr>
            <w:tcW w:w="1696" w:type="dxa"/>
          </w:tcPr>
          <w:p w14:paraId="313B9588" w14:textId="77777777" w:rsidR="00BD4849" w:rsidRPr="00310F25" w:rsidRDefault="00BD4849" w:rsidP="00EB0A51">
            <w:r w:rsidRPr="00310F25">
              <w:t>8u30 – 8u45</w:t>
            </w:r>
          </w:p>
        </w:tc>
        <w:tc>
          <w:tcPr>
            <w:tcW w:w="7366" w:type="dxa"/>
          </w:tcPr>
          <w:p w14:paraId="55E45A99" w14:textId="77777777" w:rsidR="00BD4849" w:rsidRPr="00310F25" w:rsidRDefault="00BD4849" w:rsidP="00BD4849">
            <w:pPr>
              <w:pStyle w:val="Lijstalinea"/>
              <w:numPr>
                <w:ilvl w:val="0"/>
                <w:numId w:val="44"/>
              </w:numPr>
              <w:contextualSpacing/>
            </w:pPr>
            <w:r w:rsidRPr="00310F25">
              <w:t>Kamerorde moment (bed opgemaakt, raam op verluchten, gordijnen open, bureau opgeruimd)</w:t>
            </w:r>
          </w:p>
        </w:tc>
      </w:tr>
      <w:tr w:rsidR="00BD4849" w:rsidRPr="00310F25" w14:paraId="1E6E752A" w14:textId="77777777" w:rsidTr="00BD4849">
        <w:tc>
          <w:tcPr>
            <w:tcW w:w="1696" w:type="dxa"/>
          </w:tcPr>
          <w:p w14:paraId="722F63BE" w14:textId="77777777" w:rsidR="00BD4849" w:rsidRPr="00310F25" w:rsidRDefault="00BD4849" w:rsidP="00EB0A51">
            <w:r w:rsidRPr="00310F25">
              <w:t>8u50 – 8u55</w:t>
            </w:r>
          </w:p>
        </w:tc>
        <w:tc>
          <w:tcPr>
            <w:tcW w:w="7366" w:type="dxa"/>
          </w:tcPr>
          <w:p w14:paraId="1F125C5F" w14:textId="77777777" w:rsidR="00BD4849" w:rsidRPr="00310F25" w:rsidRDefault="00BD4849" w:rsidP="00BD4849">
            <w:pPr>
              <w:pStyle w:val="Lijstalinea"/>
              <w:numPr>
                <w:ilvl w:val="0"/>
                <w:numId w:val="44"/>
              </w:numPr>
              <w:contextualSpacing/>
            </w:pPr>
            <w:r w:rsidRPr="00310F25">
              <w:t>Klaarmaken om naar therapie te gaan, aan de buitendeur gaan staan.</w:t>
            </w:r>
          </w:p>
        </w:tc>
      </w:tr>
      <w:tr w:rsidR="00BD4849" w:rsidRPr="00310F25" w14:paraId="48AADF3B" w14:textId="77777777" w:rsidTr="00BD4849">
        <w:tc>
          <w:tcPr>
            <w:tcW w:w="1696" w:type="dxa"/>
          </w:tcPr>
          <w:p w14:paraId="0E919F22" w14:textId="77777777" w:rsidR="00BD4849" w:rsidRPr="00310F25" w:rsidRDefault="00BD4849" w:rsidP="00EB0A51">
            <w:r w:rsidRPr="00310F25">
              <w:t>9u00 – 11u45</w:t>
            </w:r>
          </w:p>
        </w:tc>
        <w:tc>
          <w:tcPr>
            <w:tcW w:w="7366" w:type="dxa"/>
          </w:tcPr>
          <w:p w14:paraId="03928AC9" w14:textId="77777777" w:rsidR="00BD4849" w:rsidRPr="00310F25" w:rsidRDefault="00BD4849" w:rsidP="00BD4849">
            <w:pPr>
              <w:pStyle w:val="Lijstalinea"/>
              <w:numPr>
                <w:ilvl w:val="0"/>
                <w:numId w:val="44"/>
              </w:numPr>
              <w:contextualSpacing/>
            </w:pPr>
            <w:r w:rsidRPr="00310F25">
              <w:t>Therapie-uren (vertrek ‘5 op voorhand)</w:t>
            </w:r>
          </w:p>
          <w:p w14:paraId="27E2F3AC" w14:textId="77777777" w:rsidR="00BD4849" w:rsidRPr="00310F25" w:rsidRDefault="00BD4849" w:rsidP="00BD4849">
            <w:pPr>
              <w:pStyle w:val="Lijstalinea"/>
              <w:numPr>
                <w:ilvl w:val="0"/>
                <w:numId w:val="44"/>
              </w:numPr>
              <w:contextualSpacing/>
            </w:pPr>
            <w:r w:rsidRPr="00310F25">
              <w:t xml:space="preserve">Als men geen sessies dient te volgen, is de verwachting dat men beneden vertoeft. Indien iemand gebruik wil maken van een uitzondering dient dit aangegeven te worden. </w:t>
            </w:r>
          </w:p>
        </w:tc>
      </w:tr>
      <w:tr w:rsidR="00BD4849" w:rsidRPr="00310F25" w14:paraId="46F2B29C" w14:textId="77777777" w:rsidTr="00BD4849">
        <w:tc>
          <w:tcPr>
            <w:tcW w:w="1696" w:type="dxa"/>
          </w:tcPr>
          <w:p w14:paraId="5E42BACA" w14:textId="77777777" w:rsidR="00BD4849" w:rsidRPr="00310F25" w:rsidRDefault="00BD4849" w:rsidP="00EB0A51">
            <w:r w:rsidRPr="00310F25">
              <w:t>12u00</w:t>
            </w:r>
          </w:p>
        </w:tc>
        <w:tc>
          <w:tcPr>
            <w:tcW w:w="7366" w:type="dxa"/>
          </w:tcPr>
          <w:p w14:paraId="4104C7DA" w14:textId="77777777" w:rsidR="00BD4849" w:rsidRPr="00310F25" w:rsidRDefault="00BD4849" w:rsidP="00BD4849">
            <w:pPr>
              <w:pStyle w:val="Lijstalinea"/>
              <w:numPr>
                <w:ilvl w:val="0"/>
                <w:numId w:val="45"/>
              </w:numPr>
              <w:contextualSpacing/>
            </w:pPr>
            <w:r w:rsidRPr="00310F25">
              <w:t>Middagmaal</w:t>
            </w:r>
          </w:p>
          <w:p w14:paraId="6F73C252" w14:textId="77777777" w:rsidR="00BD4849" w:rsidRPr="00310F25" w:rsidRDefault="00BD4849" w:rsidP="00BD4849">
            <w:pPr>
              <w:pStyle w:val="Lijstalinea"/>
              <w:numPr>
                <w:ilvl w:val="0"/>
                <w:numId w:val="45"/>
              </w:numPr>
              <w:contextualSpacing/>
            </w:pPr>
            <w:r w:rsidRPr="00310F25">
              <w:t xml:space="preserve">12u en 13u: verplichte aanwezigheid op de afdeling. </w:t>
            </w:r>
          </w:p>
        </w:tc>
      </w:tr>
      <w:tr w:rsidR="00BD4849" w:rsidRPr="00310F25" w14:paraId="45813A69" w14:textId="77777777" w:rsidTr="00BD4849">
        <w:tc>
          <w:tcPr>
            <w:tcW w:w="1696" w:type="dxa"/>
          </w:tcPr>
          <w:p w14:paraId="67BAD706" w14:textId="77777777" w:rsidR="00BD4849" w:rsidRPr="00310F25" w:rsidRDefault="00BD4849" w:rsidP="00EB0A51">
            <w:r w:rsidRPr="00310F25">
              <w:t>12u20</w:t>
            </w:r>
          </w:p>
        </w:tc>
        <w:tc>
          <w:tcPr>
            <w:tcW w:w="7366" w:type="dxa"/>
          </w:tcPr>
          <w:p w14:paraId="05D7DE8B" w14:textId="77777777" w:rsidR="00BD4849" w:rsidRPr="00310F25" w:rsidRDefault="00BD4849" w:rsidP="00BD4849">
            <w:pPr>
              <w:pStyle w:val="Lijstalinea"/>
              <w:numPr>
                <w:ilvl w:val="0"/>
                <w:numId w:val="45"/>
              </w:numPr>
              <w:contextualSpacing/>
            </w:pPr>
            <w:r w:rsidRPr="00310F25">
              <w:t>Medicatiemoment</w:t>
            </w:r>
          </w:p>
        </w:tc>
      </w:tr>
      <w:tr w:rsidR="00BD4849" w:rsidRPr="00310F25" w14:paraId="5154AB1F" w14:textId="77777777" w:rsidTr="00BD4849">
        <w:tc>
          <w:tcPr>
            <w:tcW w:w="1696" w:type="dxa"/>
          </w:tcPr>
          <w:p w14:paraId="09AAA5AA" w14:textId="77777777" w:rsidR="00BD4849" w:rsidRPr="00310F25" w:rsidRDefault="00BD4849" w:rsidP="00EB0A51">
            <w:r w:rsidRPr="00310F25">
              <w:t>12u30 – 12u55</w:t>
            </w:r>
          </w:p>
        </w:tc>
        <w:tc>
          <w:tcPr>
            <w:tcW w:w="7366" w:type="dxa"/>
          </w:tcPr>
          <w:p w14:paraId="72A2243A" w14:textId="77777777" w:rsidR="00BD4849" w:rsidRPr="00310F25" w:rsidRDefault="00BD4849" w:rsidP="00BD4849">
            <w:pPr>
              <w:pStyle w:val="Lijstalinea"/>
              <w:numPr>
                <w:ilvl w:val="0"/>
                <w:numId w:val="45"/>
              </w:numPr>
              <w:contextualSpacing/>
            </w:pPr>
            <w:r w:rsidRPr="00310F25">
              <w:t>Eventueel belmoment – rustmoment</w:t>
            </w:r>
          </w:p>
        </w:tc>
      </w:tr>
      <w:tr w:rsidR="00BD4849" w:rsidRPr="00310F25" w14:paraId="7AFB8B8B" w14:textId="77777777" w:rsidTr="00BD4849">
        <w:tc>
          <w:tcPr>
            <w:tcW w:w="1696" w:type="dxa"/>
          </w:tcPr>
          <w:p w14:paraId="3835AD63" w14:textId="77777777" w:rsidR="00BD4849" w:rsidRPr="00310F25" w:rsidRDefault="00BD4849" w:rsidP="00EB0A51">
            <w:r w:rsidRPr="00310F25">
              <w:t>13u00 – 15u45</w:t>
            </w:r>
          </w:p>
        </w:tc>
        <w:tc>
          <w:tcPr>
            <w:tcW w:w="7366" w:type="dxa"/>
          </w:tcPr>
          <w:p w14:paraId="7E4982BB" w14:textId="77777777" w:rsidR="00BD4849" w:rsidRPr="00310F25" w:rsidRDefault="00BD4849" w:rsidP="00BD4849">
            <w:pPr>
              <w:pStyle w:val="Lijstalinea"/>
              <w:numPr>
                <w:ilvl w:val="0"/>
                <w:numId w:val="45"/>
              </w:numPr>
              <w:contextualSpacing/>
            </w:pPr>
            <w:r w:rsidRPr="00310F25">
              <w:t>Therapie-uren (vertrek ‘5 op voorhand)</w:t>
            </w:r>
          </w:p>
          <w:p w14:paraId="652942FB" w14:textId="77777777" w:rsidR="00BD4849" w:rsidRPr="00310F25" w:rsidRDefault="00BD4849" w:rsidP="00BD4849">
            <w:pPr>
              <w:pStyle w:val="Lijstalinea"/>
              <w:numPr>
                <w:ilvl w:val="0"/>
                <w:numId w:val="45"/>
              </w:numPr>
              <w:contextualSpacing/>
            </w:pPr>
            <w:r w:rsidRPr="00310F25">
              <w:t>Er wordt om 15u een moment voorzien voor een tussendoortje (koekmoment)</w:t>
            </w:r>
          </w:p>
        </w:tc>
      </w:tr>
      <w:tr w:rsidR="00BD4849" w:rsidRPr="00310F25" w14:paraId="103ECF60" w14:textId="77777777" w:rsidTr="00BD4849">
        <w:tc>
          <w:tcPr>
            <w:tcW w:w="1696" w:type="dxa"/>
          </w:tcPr>
          <w:p w14:paraId="1F255713" w14:textId="77777777" w:rsidR="00BD4849" w:rsidRPr="00310F25" w:rsidRDefault="00BD4849" w:rsidP="00EB0A51">
            <w:r w:rsidRPr="00310F25">
              <w:t>16u00</w:t>
            </w:r>
          </w:p>
        </w:tc>
        <w:tc>
          <w:tcPr>
            <w:tcW w:w="7366" w:type="dxa"/>
          </w:tcPr>
          <w:p w14:paraId="768A25E0" w14:textId="77777777" w:rsidR="00BD4849" w:rsidRPr="00310F25" w:rsidRDefault="00BD4849" w:rsidP="00BD4849">
            <w:pPr>
              <w:pStyle w:val="Lijstalinea"/>
              <w:numPr>
                <w:ilvl w:val="0"/>
                <w:numId w:val="45"/>
              </w:numPr>
              <w:contextualSpacing/>
            </w:pPr>
            <w:r w:rsidRPr="00310F25">
              <w:t>Therapiesessies stoppen.</w:t>
            </w:r>
          </w:p>
          <w:p w14:paraId="2CDC0880" w14:textId="77777777" w:rsidR="00BD4849" w:rsidRPr="00310F25" w:rsidRDefault="00BD4849" w:rsidP="00BD4849">
            <w:pPr>
              <w:pStyle w:val="Lijstalinea"/>
              <w:numPr>
                <w:ilvl w:val="0"/>
                <w:numId w:val="45"/>
              </w:numPr>
              <w:contextualSpacing/>
            </w:pPr>
            <w:r w:rsidRPr="00310F25">
              <w:t xml:space="preserve">Indien je niet aanwezig was bij de zakgeldbedeling, kan je om 16u komen vragen om jouw zakgeld te krijgen. </w:t>
            </w:r>
          </w:p>
        </w:tc>
      </w:tr>
      <w:tr w:rsidR="00BD4849" w:rsidRPr="00310F25" w14:paraId="32D38761" w14:textId="77777777" w:rsidTr="00BD4849">
        <w:tc>
          <w:tcPr>
            <w:tcW w:w="1696" w:type="dxa"/>
          </w:tcPr>
          <w:p w14:paraId="54A6442E" w14:textId="77777777" w:rsidR="00BD4849" w:rsidRPr="00310F25" w:rsidRDefault="00BD4849" w:rsidP="00EB0A51">
            <w:r w:rsidRPr="00310F25">
              <w:t>16u30</w:t>
            </w:r>
          </w:p>
        </w:tc>
        <w:tc>
          <w:tcPr>
            <w:tcW w:w="7366" w:type="dxa"/>
          </w:tcPr>
          <w:p w14:paraId="09927C4B" w14:textId="77777777" w:rsidR="00BD4849" w:rsidRPr="00310F25" w:rsidRDefault="00BD4849" w:rsidP="00BD4849">
            <w:pPr>
              <w:pStyle w:val="Lijstalinea"/>
              <w:numPr>
                <w:ilvl w:val="0"/>
                <w:numId w:val="45"/>
              </w:numPr>
              <w:contextualSpacing/>
            </w:pPr>
            <w:r w:rsidRPr="00310F25">
              <w:t>Start mogelijkheid tot koken + eten (18u00: einde eetmoment)</w:t>
            </w:r>
            <w:r w:rsidRPr="00310F25">
              <w:br/>
              <w:t>(tot en met 17u30 (G1) – tot en met 18u (G2))</w:t>
            </w:r>
          </w:p>
          <w:p w14:paraId="53B70C15" w14:textId="77777777" w:rsidR="00BD4849" w:rsidRPr="00310F25" w:rsidRDefault="00BD4849" w:rsidP="00BD4849">
            <w:pPr>
              <w:pStyle w:val="Lijstalinea"/>
              <w:numPr>
                <w:ilvl w:val="0"/>
                <w:numId w:val="45"/>
              </w:numPr>
              <w:contextualSpacing/>
            </w:pPr>
            <w:r w:rsidRPr="00310F25">
              <w:t xml:space="preserve">17u30 – 18u00: </w:t>
            </w:r>
          </w:p>
          <w:p w14:paraId="30575C5E" w14:textId="77777777" w:rsidR="00BD4849" w:rsidRPr="00310F25" w:rsidRDefault="00BD4849" w:rsidP="00EB0A51">
            <w:pPr>
              <w:pStyle w:val="Lijstalinea"/>
            </w:pPr>
            <w:r w:rsidRPr="00310F25">
              <w:t xml:space="preserve">-&gt; Verplichte aanwezigheid op de afdeling tenzij bezoek en goedgekeurde uitstap. </w:t>
            </w:r>
          </w:p>
          <w:p w14:paraId="227F5AB7" w14:textId="77777777" w:rsidR="00BD4849" w:rsidRPr="00310F25" w:rsidRDefault="00BD4849" w:rsidP="00EB0A51">
            <w:pPr>
              <w:pStyle w:val="Lijstalinea"/>
            </w:pPr>
            <w:r w:rsidRPr="00310F25">
              <w:t>-&gt; Telefoon: er worden geen telefoons doorgegeven en er kan niet gebeld worden.</w:t>
            </w:r>
          </w:p>
          <w:p w14:paraId="0AC7ECC9" w14:textId="77777777" w:rsidR="00BD4849" w:rsidRPr="00310F25" w:rsidRDefault="00BD4849" w:rsidP="00EB0A51">
            <w:pPr>
              <w:pStyle w:val="Lijstalinea"/>
            </w:pPr>
            <w:r w:rsidRPr="00310F25">
              <w:t>-&gt; Geen vrijheden op de campus of buiten de campus opnemen, tenzij met bezoek. In dat geval wordt er wel medicatie genomen.</w:t>
            </w:r>
          </w:p>
        </w:tc>
      </w:tr>
      <w:tr w:rsidR="00BD4849" w:rsidRPr="00310F25" w14:paraId="48FD78F8" w14:textId="77777777" w:rsidTr="00BD4849">
        <w:tc>
          <w:tcPr>
            <w:tcW w:w="1696" w:type="dxa"/>
          </w:tcPr>
          <w:p w14:paraId="77FD5C17" w14:textId="77777777" w:rsidR="00BD4849" w:rsidRPr="00310F25" w:rsidRDefault="00BD4849" w:rsidP="00EB0A51">
            <w:r w:rsidRPr="00310F25">
              <w:t>17u45 – 18u00</w:t>
            </w:r>
          </w:p>
        </w:tc>
        <w:tc>
          <w:tcPr>
            <w:tcW w:w="7366" w:type="dxa"/>
          </w:tcPr>
          <w:p w14:paraId="4DC2E5FA" w14:textId="77777777" w:rsidR="00BD4849" w:rsidRPr="00310F25" w:rsidRDefault="00BD4849" w:rsidP="00BD4849">
            <w:pPr>
              <w:pStyle w:val="Lijstalinea"/>
              <w:numPr>
                <w:ilvl w:val="0"/>
                <w:numId w:val="45"/>
              </w:numPr>
              <w:contextualSpacing/>
            </w:pPr>
            <w:r w:rsidRPr="00310F25">
              <w:t>Medicatiemoment</w:t>
            </w:r>
          </w:p>
        </w:tc>
      </w:tr>
      <w:tr w:rsidR="00BD4849" w:rsidRPr="00310F25" w14:paraId="173491DF" w14:textId="77777777" w:rsidTr="00BD4849">
        <w:tc>
          <w:tcPr>
            <w:tcW w:w="1696" w:type="dxa"/>
          </w:tcPr>
          <w:p w14:paraId="3F169112" w14:textId="77777777" w:rsidR="00BD4849" w:rsidRPr="00310F25" w:rsidRDefault="00BD4849" w:rsidP="00EB0A51">
            <w:r w:rsidRPr="00310F25">
              <w:t>18u30 – 19u00</w:t>
            </w:r>
          </w:p>
        </w:tc>
        <w:tc>
          <w:tcPr>
            <w:tcW w:w="7366" w:type="dxa"/>
          </w:tcPr>
          <w:p w14:paraId="5FC8243F" w14:textId="77777777" w:rsidR="00BD4849" w:rsidRPr="00310F25" w:rsidRDefault="00BD4849" w:rsidP="00BD4849">
            <w:pPr>
              <w:pStyle w:val="Lijstalinea"/>
              <w:numPr>
                <w:ilvl w:val="0"/>
                <w:numId w:val="45"/>
              </w:numPr>
              <w:contextualSpacing/>
            </w:pPr>
            <w:r w:rsidRPr="00310F25">
              <w:t>Verplicht zaalmoment: er wordt verwacht dat zorgvragers dat moment in de zaal aanwezig zijn met het oog op het zoeken naar een goede invulling van vrije momenten. Voor het team is dit ook een contactmoment en zal er actief initiatief genomen worden om een leuke activiteit te doen.</w:t>
            </w:r>
          </w:p>
          <w:p w14:paraId="1C237462" w14:textId="77777777" w:rsidR="00BD4849" w:rsidRPr="00310F25" w:rsidRDefault="00BD4849" w:rsidP="00BD4849">
            <w:pPr>
              <w:pStyle w:val="Lijstalinea"/>
              <w:numPr>
                <w:ilvl w:val="0"/>
                <w:numId w:val="45"/>
              </w:numPr>
              <w:contextualSpacing/>
            </w:pPr>
            <w:r w:rsidRPr="00310F25">
              <w:t>Mogelijkheid tot opnemen van campuswandeling.</w:t>
            </w:r>
          </w:p>
        </w:tc>
      </w:tr>
      <w:tr w:rsidR="00BD4849" w:rsidRPr="00310F25" w14:paraId="74249C30" w14:textId="77777777" w:rsidTr="00BD4849">
        <w:tc>
          <w:tcPr>
            <w:tcW w:w="1696" w:type="dxa"/>
          </w:tcPr>
          <w:p w14:paraId="56CCC950" w14:textId="77777777" w:rsidR="00BD4849" w:rsidRPr="00310F25" w:rsidRDefault="00BD4849" w:rsidP="00EB0A51">
            <w:r w:rsidRPr="00310F25">
              <w:t>21u00/22u30</w:t>
            </w:r>
          </w:p>
        </w:tc>
        <w:tc>
          <w:tcPr>
            <w:tcW w:w="7366" w:type="dxa"/>
          </w:tcPr>
          <w:p w14:paraId="0953EFD6" w14:textId="77777777" w:rsidR="00BD4849" w:rsidRPr="00310F25" w:rsidRDefault="00BD4849" w:rsidP="00BD4849">
            <w:pPr>
              <w:pStyle w:val="Lijstalinea"/>
              <w:numPr>
                <w:ilvl w:val="0"/>
                <w:numId w:val="45"/>
              </w:numPr>
              <w:contextualSpacing/>
            </w:pPr>
            <w:r w:rsidRPr="00310F25">
              <w:t>2 momenten voor inname avondmedicatie</w:t>
            </w:r>
          </w:p>
        </w:tc>
      </w:tr>
      <w:tr w:rsidR="00BD4849" w:rsidRPr="00310F25" w14:paraId="5C061CDD" w14:textId="77777777" w:rsidTr="00BD4849">
        <w:tc>
          <w:tcPr>
            <w:tcW w:w="1696" w:type="dxa"/>
          </w:tcPr>
          <w:p w14:paraId="3B88C729" w14:textId="77777777" w:rsidR="00BD4849" w:rsidRPr="00310F25" w:rsidRDefault="00BD4849" w:rsidP="00EB0A51">
            <w:r w:rsidRPr="00310F25">
              <w:lastRenderedPageBreak/>
              <w:t>22u50</w:t>
            </w:r>
          </w:p>
          <w:p w14:paraId="094D5520" w14:textId="77777777" w:rsidR="00BD4849" w:rsidRPr="00310F25" w:rsidRDefault="00BD4849" w:rsidP="00EB0A51"/>
        </w:tc>
        <w:tc>
          <w:tcPr>
            <w:tcW w:w="7366" w:type="dxa"/>
          </w:tcPr>
          <w:p w14:paraId="76C76F4F" w14:textId="77777777" w:rsidR="00BD4849" w:rsidRPr="00310F25" w:rsidRDefault="00BD4849" w:rsidP="00BD4849">
            <w:pPr>
              <w:pStyle w:val="Lijstalinea"/>
              <w:numPr>
                <w:ilvl w:val="0"/>
                <w:numId w:val="45"/>
              </w:numPr>
              <w:contextualSpacing/>
            </w:pPr>
            <w:r w:rsidRPr="00310F25">
              <w:t xml:space="preserve">De dag eindigt. Zorgvragers verlaten de gemeenschappelijke leefruimte en gaan naar hun kamer. </w:t>
            </w:r>
          </w:p>
        </w:tc>
      </w:tr>
    </w:tbl>
    <w:p w14:paraId="7474B216" w14:textId="1605898A" w:rsidR="00BD4849" w:rsidRPr="00310F25" w:rsidRDefault="00BD4849" w:rsidP="004C0A8F">
      <w:pPr>
        <w:spacing w:line="276" w:lineRule="auto"/>
        <w:jc w:val="both"/>
      </w:pPr>
    </w:p>
    <w:p w14:paraId="0AD0976E" w14:textId="77777777" w:rsidR="00BD4849" w:rsidRPr="00310F25" w:rsidRDefault="00BD4849" w:rsidP="004C0A8F">
      <w:pPr>
        <w:spacing w:line="276" w:lineRule="auto"/>
        <w:jc w:val="both"/>
      </w:pPr>
    </w:p>
    <w:p w14:paraId="145E5933" w14:textId="7F1C007D" w:rsidR="002E0F13" w:rsidRPr="00310F25" w:rsidRDefault="00F731A5" w:rsidP="009A668E">
      <w:pPr>
        <w:pStyle w:val="Kop1"/>
        <w:numPr>
          <w:ilvl w:val="0"/>
          <w:numId w:val="28"/>
        </w:numPr>
        <w:rPr>
          <w:rFonts w:ascii="Arial" w:hAnsi="Arial" w:cs="Arial"/>
          <w:sz w:val="22"/>
          <w:szCs w:val="22"/>
        </w:rPr>
      </w:pPr>
      <w:r w:rsidRPr="00310F25">
        <w:rPr>
          <w:rFonts w:ascii="Arial" w:hAnsi="Arial" w:cs="Arial"/>
          <w:sz w:val="22"/>
          <w:szCs w:val="22"/>
        </w:rPr>
        <w:t>Verwachtingen naar studenten</w:t>
      </w:r>
      <w:bookmarkEnd w:id="245"/>
      <w:bookmarkEnd w:id="246"/>
    </w:p>
    <w:p w14:paraId="70ABF124" w14:textId="77777777" w:rsidR="00882061" w:rsidRPr="00310F25" w:rsidRDefault="00882061" w:rsidP="0074091E">
      <w:pPr>
        <w:pStyle w:val="Kop1"/>
        <w:rPr>
          <w:rFonts w:ascii="Arial" w:hAnsi="Arial" w:cs="Arial"/>
          <w:sz w:val="22"/>
          <w:szCs w:val="22"/>
        </w:rPr>
      </w:pPr>
    </w:p>
    <w:p w14:paraId="7F7D94DD" w14:textId="77777777" w:rsidR="00545068" w:rsidRPr="00310F25" w:rsidRDefault="00F731A5" w:rsidP="00545068">
      <w:pPr>
        <w:spacing w:line="276" w:lineRule="auto"/>
        <w:ind w:left="314"/>
        <w:jc w:val="both"/>
      </w:pPr>
      <w:bookmarkStart w:id="247" w:name="7.1._Wat_wordt_nu_van_mij_als_student_ve"/>
      <w:bookmarkEnd w:id="247"/>
      <w:r w:rsidRPr="00310F25">
        <w:t>Wij verwachten dat je</w:t>
      </w:r>
      <w:r w:rsidR="0074091E" w:rsidRPr="00310F25">
        <w:t xml:space="preserve">, als student, </w:t>
      </w:r>
      <w:r w:rsidRPr="00310F25">
        <w:t>zelf jouw leertraject in handen ne</w:t>
      </w:r>
      <w:r w:rsidR="0074091E" w:rsidRPr="00310F25">
        <w:t>emt</w:t>
      </w:r>
      <w:r w:rsidRPr="00310F25">
        <w:t xml:space="preserve">. </w:t>
      </w:r>
      <w:r w:rsidR="0074091E" w:rsidRPr="00310F25">
        <w:t xml:space="preserve">Dit doe je door </w:t>
      </w:r>
      <w:r w:rsidRPr="00310F25">
        <w:t>de doelstellingen waaraan je wil</w:t>
      </w:r>
      <w:r w:rsidR="0074091E" w:rsidRPr="00310F25">
        <w:t>t</w:t>
      </w:r>
      <w:r w:rsidRPr="00310F25">
        <w:t xml:space="preserve"> werken tijdens je stage</w:t>
      </w:r>
      <w:r w:rsidR="0074091E" w:rsidRPr="00310F25">
        <w:t>, alsook je stageopdrachten, zelf bespreekbaar te maken</w:t>
      </w:r>
      <w:r w:rsidRPr="00310F25">
        <w:t xml:space="preserve">. </w:t>
      </w:r>
    </w:p>
    <w:p w14:paraId="4916DD21" w14:textId="3348F0EE" w:rsidR="00545068" w:rsidRPr="00310F25" w:rsidRDefault="00545068" w:rsidP="00545068">
      <w:pPr>
        <w:spacing w:line="276" w:lineRule="auto"/>
        <w:ind w:left="314"/>
        <w:jc w:val="both"/>
      </w:pPr>
      <w:r w:rsidRPr="00310F25">
        <w:t>Daar wij van veel verschillende scholen stagairs krijgen, is het belangrijk dat je stagementor weet naar welke school je gaat en in welk jaar of module je zit. Op die manier kan hiermee rekening gehouden worden tijdens evaluaties.</w:t>
      </w:r>
    </w:p>
    <w:p w14:paraId="405D2AC5" w14:textId="77777777" w:rsidR="0074091E" w:rsidRPr="00310F25" w:rsidRDefault="0074091E" w:rsidP="00545068">
      <w:pPr>
        <w:spacing w:line="276" w:lineRule="auto"/>
        <w:jc w:val="both"/>
      </w:pPr>
    </w:p>
    <w:p w14:paraId="72E44ACF" w14:textId="61D85A10" w:rsidR="00505840" w:rsidRPr="00310F25" w:rsidRDefault="00F731A5" w:rsidP="0074091E">
      <w:pPr>
        <w:spacing w:line="276" w:lineRule="auto"/>
        <w:ind w:left="314"/>
        <w:jc w:val="both"/>
      </w:pPr>
      <w:r w:rsidRPr="00310F25">
        <w:t>Bij het begin van de shift neem je best het dagboek door en vraag je zelf om bepaalde taken</w:t>
      </w:r>
      <w:r w:rsidR="0074091E" w:rsidRPr="00310F25">
        <w:t xml:space="preserve"> en verantwoordelijkheden</w:t>
      </w:r>
      <w:r w:rsidRPr="00310F25">
        <w:t xml:space="preserve"> op </w:t>
      </w:r>
      <w:r w:rsidR="0074091E" w:rsidRPr="00310F25">
        <w:t>t</w:t>
      </w:r>
      <w:r w:rsidRPr="00310F25">
        <w:t>e nemen.</w:t>
      </w:r>
    </w:p>
    <w:p w14:paraId="73AAF92C" w14:textId="1FB3391D" w:rsidR="009C4ECF" w:rsidRPr="00310F25" w:rsidRDefault="009C4ECF" w:rsidP="007E6666">
      <w:pPr>
        <w:pStyle w:val="Kop1"/>
        <w:ind w:left="0" w:firstLine="0"/>
        <w:rPr>
          <w:rFonts w:ascii="Arial" w:hAnsi="Arial" w:cs="Arial"/>
          <w:sz w:val="22"/>
          <w:szCs w:val="22"/>
          <w:lang w:val="nl-BE"/>
        </w:rPr>
        <w:sectPr w:rsidR="009C4ECF" w:rsidRPr="00310F25" w:rsidSect="00C72C03">
          <w:type w:val="continuous"/>
          <w:pgSz w:w="11920" w:h="16850"/>
          <w:pgMar w:top="720" w:right="720" w:bottom="720" w:left="720" w:header="0" w:footer="1029" w:gutter="0"/>
          <w:cols w:space="708"/>
        </w:sectPr>
      </w:pPr>
    </w:p>
    <w:p w14:paraId="1EE850E6" w14:textId="77777777" w:rsidR="00556F49" w:rsidRPr="00310F25" w:rsidRDefault="00556F49" w:rsidP="00556F49">
      <w:pPr>
        <w:spacing w:line="276" w:lineRule="auto"/>
        <w:jc w:val="both"/>
      </w:pPr>
      <w:bookmarkStart w:id="248" w:name="7.9._Specifieke_verwachtingen"/>
      <w:bookmarkStart w:id="249" w:name="_Toc140065771"/>
      <w:bookmarkStart w:id="250" w:name="_Toc142569987"/>
      <w:bookmarkEnd w:id="248"/>
    </w:p>
    <w:p w14:paraId="79BC08C1" w14:textId="4D87EBB1" w:rsidR="009B79DC" w:rsidRPr="00310F25" w:rsidRDefault="00F731A5" w:rsidP="009A668E">
      <w:pPr>
        <w:pStyle w:val="Kop1"/>
        <w:numPr>
          <w:ilvl w:val="1"/>
          <w:numId w:val="32"/>
        </w:numPr>
        <w:rPr>
          <w:rFonts w:ascii="Arial" w:hAnsi="Arial" w:cs="Arial"/>
          <w:sz w:val="22"/>
          <w:szCs w:val="22"/>
        </w:rPr>
      </w:pPr>
      <w:r w:rsidRPr="00310F25">
        <w:rPr>
          <w:rFonts w:ascii="Arial" w:hAnsi="Arial" w:cs="Arial"/>
          <w:sz w:val="22"/>
          <w:szCs w:val="22"/>
        </w:rPr>
        <w:t>Specifieke verwachtingen</w:t>
      </w:r>
      <w:bookmarkEnd w:id="249"/>
      <w:bookmarkEnd w:id="250"/>
      <w:r w:rsidR="009E1313" w:rsidRPr="00310F25">
        <w:rPr>
          <w:rFonts w:ascii="Arial" w:hAnsi="Arial" w:cs="Arial"/>
          <w:sz w:val="22"/>
          <w:szCs w:val="22"/>
        </w:rPr>
        <w:t xml:space="preserve"> ten aanzien van de student </w:t>
      </w:r>
      <w:r w:rsidR="0062725E" w:rsidRPr="00310F25">
        <w:rPr>
          <w:rFonts w:ascii="Arial" w:hAnsi="Arial" w:cs="Arial"/>
          <w:sz w:val="22"/>
          <w:szCs w:val="22"/>
        </w:rPr>
        <w:t>op forensische zorg</w:t>
      </w:r>
      <w:r w:rsidR="009A7F8B" w:rsidRPr="00310F25">
        <w:rPr>
          <w:rFonts w:ascii="Arial" w:hAnsi="Arial" w:cs="Arial"/>
          <w:sz w:val="22"/>
          <w:szCs w:val="22"/>
        </w:rPr>
        <w:t xml:space="preserve"> 1B</w:t>
      </w:r>
    </w:p>
    <w:p w14:paraId="2633D521" w14:textId="77777777" w:rsidR="009B79DC" w:rsidRPr="00310F25" w:rsidRDefault="009B79DC" w:rsidP="009B79DC">
      <w:pPr>
        <w:pStyle w:val="Kop1"/>
        <w:ind w:left="915" w:firstLine="0"/>
        <w:rPr>
          <w:rFonts w:ascii="Arial" w:hAnsi="Arial" w:cs="Arial"/>
          <w:sz w:val="22"/>
          <w:szCs w:val="22"/>
        </w:rPr>
      </w:pPr>
    </w:p>
    <w:p w14:paraId="72FFC42F" w14:textId="59788A27" w:rsidR="003C7D6E" w:rsidRPr="00310F25" w:rsidRDefault="003C7D6E" w:rsidP="009A668E">
      <w:pPr>
        <w:pStyle w:val="Kop1"/>
        <w:numPr>
          <w:ilvl w:val="2"/>
          <w:numId w:val="33"/>
        </w:numPr>
        <w:rPr>
          <w:rFonts w:ascii="Arial" w:hAnsi="Arial" w:cs="Arial"/>
          <w:sz w:val="22"/>
          <w:szCs w:val="22"/>
        </w:rPr>
      </w:pPr>
      <w:r w:rsidRPr="00310F25">
        <w:rPr>
          <w:rFonts w:ascii="Arial" w:hAnsi="Arial" w:cs="Arial"/>
          <w:sz w:val="22"/>
          <w:szCs w:val="22"/>
        </w:rPr>
        <w:t xml:space="preserve">Voor de stage </w:t>
      </w:r>
    </w:p>
    <w:p w14:paraId="0058F248" w14:textId="52880211" w:rsidR="009A668E" w:rsidRPr="00310F25" w:rsidRDefault="009A668E" w:rsidP="009A668E">
      <w:pPr>
        <w:pStyle w:val="Kop1"/>
        <w:ind w:left="1080" w:firstLine="0"/>
        <w:rPr>
          <w:rFonts w:ascii="Arial" w:hAnsi="Arial" w:cs="Arial"/>
          <w:sz w:val="22"/>
          <w:szCs w:val="22"/>
        </w:rPr>
      </w:pPr>
    </w:p>
    <w:p w14:paraId="4D5EF5B4" w14:textId="6D6DF24C" w:rsidR="009A668E" w:rsidRPr="00310F25" w:rsidRDefault="009A7F8B" w:rsidP="009A668E">
      <w:pPr>
        <w:spacing w:line="276" w:lineRule="auto"/>
        <w:ind w:firstLine="360"/>
        <w:jc w:val="both"/>
      </w:pPr>
      <w:r w:rsidRPr="00310F25">
        <w:t>Infobrochure forensische zorg 1B</w:t>
      </w:r>
      <w:r w:rsidR="009A668E" w:rsidRPr="00310F25">
        <w:t xml:space="preserve"> doornemen</w:t>
      </w:r>
      <w:r w:rsidR="00BD4849" w:rsidRPr="00310F25">
        <w:t>.</w:t>
      </w:r>
    </w:p>
    <w:p w14:paraId="46C41C45" w14:textId="77777777" w:rsidR="009A668E" w:rsidRPr="00310F25" w:rsidRDefault="009A668E" w:rsidP="009A668E">
      <w:pPr>
        <w:pStyle w:val="Kop1"/>
        <w:ind w:left="1080" w:firstLine="0"/>
        <w:rPr>
          <w:rFonts w:ascii="Arial" w:hAnsi="Arial" w:cs="Arial"/>
          <w:sz w:val="22"/>
          <w:szCs w:val="22"/>
        </w:rPr>
      </w:pPr>
    </w:p>
    <w:p w14:paraId="549CF8A9" w14:textId="6B21BFEC" w:rsidR="009A668E" w:rsidRPr="00310F25" w:rsidRDefault="009A668E" w:rsidP="009A668E">
      <w:pPr>
        <w:pStyle w:val="Kop1"/>
        <w:numPr>
          <w:ilvl w:val="2"/>
          <w:numId w:val="33"/>
        </w:numPr>
        <w:rPr>
          <w:rFonts w:ascii="Arial" w:hAnsi="Arial" w:cs="Arial"/>
          <w:sz w:val="22"/>
          <w:szCs w:val="22"/>
        </w:rPr>
      </w:pPr>
      <w:r w:rsidRPr="00310F25">
        <w:rPr>
          <w:rFonts w:ascii="Arial" w:hAnsi="Arial" w:cs="Arial"/>
          <w:sz w:val="22"/>
          <w:szCs w:val="22"/>
        </w:rPr>
        <w:t>Alvast even opzoeken</w:t>
      </w:r>
    </w:p>
    <w:p w14:paraId="08CCC297" w14:textId="7C7F2CB6" w:rsidR="009A668E" w:rsidRPr="00310F25" w:rsidRDefault="009A668E" w:rsidP="009A668E">
      <w:pPr>
        <w:pStyle w:val="Kop1"/>
        <w:ind w:left="1080" w:firstLine="0"/>
        <w:rPr>
          <w:rFonts w:ascii="Arial" w:hAnsi="Arial" w:cs="Arial"/>
          <w:sz w:val="22"/>
          <w:szCs w:val="22"/>
        </w:rPr>
      </w:pPr>
    </w:p>
    <w:p w14:paraId="6F7A131B" w14:textId="11EBC83E" w:rsidR="009A668E" w:rsidRPr="00310F25" w:rsidRDefault="009A668E" w:rsidP="009A668E">
      <w:pPr>
        <w:spacing w:line="276" w:lineRule="auto"/>
        <w:ind w:firstLine="360"/>
        <w:jc w:val="both"/>
        <w:rPr>
          <w:u w:val="single"/>
        </w:rPr>
      </w:pPr>
      <w:r w:rsidRPr="00310F25">
        <w:rPr>
          <w:u w:val="single"/>
        </w:rPr>
        <w:t>Persoonlijkheidsstoornissen</w:t>
      </w:r>
      <w:r w:rsidRPr="00310F25">
        <w:t xml:space="preserve"> (voornamelijk: </w:t>
      </w:r>
      <w:r w:rsidR="002F0F21" w:rsidRPr="00310F25">
        <w:rPr>
          <w:u w:val="single"/>
        </w:rPr>
        <w:t>antisociale persoonlijkheidsstoornis</w:t>
      </w:r>
      <w:r w:rsidRPr="00310F25">
        <w:rPr>
          <w:u w:val="single"/>
        </w:rPr>
        <w:t>)</w:t>
      </w:r>
    </w:p>
    <w:p w14:paraId="393BE60D" w14:textId="77777777" w:rsidR="009A668E" w:rsidRPr="00310F25" w:rsidRDefault="009A668E" w:rsidP="009A668E">
      <w:pPr>
        <w:spacing w:line="276" w:lineRule="auto"/>
        <w:ind w:firstLine="360"/>
        <w:jc w:val="both"/>
        <w:rPr>
          <w:u w:val="single"/>
        </w:rPr>
      </w:pPr>
      <w:r w:rsidRPr="00310F25">
        <w:rPr>
          <w:u w:val="single"/>
        </w:rPr>
        <w:t>Verslavingsgevoeligheden en -problematieken</w:t>
      </w:r>
    </w:p>
    <w:p w14:paraId="49F54DAC" w14:textId="77777777" w:rsidR="009A668E" w:rsidRPr="00310F25" w:rsidRDefault="009A668E" w:rsidP="009A668E">
      <w:pPr>
        <w:spacing w:line="276" w:lineRule="auto"/>
        <w:ind w:firstLine="360"/>
        <w:jc w:val="both"/>
        <w:rPr>
          <w:u w:val="single"/>
        </w:rPr>
      </w:pPr>
      <w:r w:rsidRPr="00310F25">
        <w:rPr>
          <w:u w:val="single"/>
        </w:rPr>
        <w:t xml:space="preserve">Schizofrenie en andere psychotische kwetsbaarheden </w:t>
      </w:r>
    </w:p>
    <w:p w14:paraId="62B1AE3A" w14:textId="77777777" w:rsidR="009A668E" w:rsidRPr="00310F25" w:rsidRDefault="009A668E" w:rsidP="009A668E">
      <w:pPr>
        <w:spacing w:line="276" w:lineRule="auto"/>
        <w:ind w:firstLine="360"/>
        <w:jc w:val="both"/>
        <w:rPr>
          <w:u w:val="single"/>
        </w:rPr>
      </w:pPr>
      <w:r w:rsidRPr="00310F25">
        <w:rPr>
          <w:u w:val="single"/>
        </w:rPr>
        <w:t>Autisme Spectrum Stoornis (= ASS)</w:t>
      </w:r>
    </w:p>
    <w:p w14:paraId="5575D2BE" w14:textId="77777777" w:rsidR="009A668E" w:rsidRPr="00310F25" w:rsidRDefault="009A668E" w:rsidP="009A668E">
      <w:pPr>
        <w:spacing w:line="276" w:lineRule="auto"/>
        <w:ind w:firstLine="360"/>
        <w:jc w:val="both"/>
        <w:rPr>
          <w:u w:val="single"/>
        </w:rPr>
      </w:pPr>
      <w:r w:rsidRPr="00310F25">
        <w:rPr>
          <w:u w:val="single"/>
        </w:rPr>
        <w:t>Stemmingsstoornissen</w:t>
      </w:r>
    </w:p>
    <w:p w14:paraId="24229D8A" w14:textId="77777777" w:rsidR="009A668E" w:rsidRPr="00310F25" w:rsidRDefault="009A668E" w:rsidP="009A668E">
      <w:pPr>
        <w:spacing w:line="276" w:lineRule="auto"/>
        <w:ind w:firstLine="360"/>
        <w:jc w:val="both"/>
        <w:rPr>
          <w:u w:val="single"/>
        </w:rPr>
      </w:pPr>
      <w:r w:rsidRPr="00310F25">
        <w:rPr>
          <w:u w:val="single"/>
        </w:rPr>
        <w:t>Hechting</w:t>
      </w:r>
    </w:p>
    <w:p w14:paraId="5F027ACB" w14:textId="77777777" w:rsidR="009A668E" w:rsidRPr="00310F25" w:rsidRDefault="009A668E" w:rsidP="009A668E">
      <w:pPr>
        <w:spacing w:line="276" w:lineRule="auto"/>
        <w:ind w:firstLine="360"/>
        <w:jc w:val="both"/>
      </w:pPr>
    </w:p>
    <w:p w14:paraId="7D2D9868" w14:textId="77777777" w:rsidR="009A668E" w:rsidRPr="00310F25" w:rsidRDefault="009A668E" w:rsidP="009A668E">
      <w:pPr>
        <w:spacing w:line="276" w:lineRule="auto"/>
        <w:ind w:firstLine="360"/>
        <w:jc w:val="both"/>
      </w:pPr>
      <w:r w:rsidRPr="00310F25">
        <w:t xml:space="preserve">Vaak is er een </w:t>
      </w:r>
      <w:r w:rsidRPr="00310F25">
        <w:rPr>
          <w:u w:val="single"/>
        </w:rPr>
        <w:t>co-morbiditeit</w:t>
      </w:r>
      <w:r w:rsidRPr="00310F25">
        <w:t xml:space="preserve"> aanwezig tussen de verschillende ziektebeelden. </w:t>
      </w:r>
    </w:p>
    <w:p w14:paraId="593CC5BE" w14:textId="77777777" w:rsidR="009A668E" w:rsidRPr="00310F25" w:rsidRDefault="009A668E" w:rsidP="009A668E">
      <w:pPr>
        <w:spacing w:line="276" w:lineRule="auto"/>
        <w:ind w:left="360"/>
        <w:jc w:val="both"/>
      </w:pPr>
    </w:p>
    <w:p w14:paraId="0B7ADC86" w14:textId="751B3BFF" w:rsidR="009A668E" w:rsidRPr="00310F25" w:rsidRDefault="009A668E" w:rsidP="009A668E">
      <w:pPr>
        <w:spacing w:line="276" w:lineRule="auto"/>
        <w:ind w:left="360"/>
        <w:jc w:val="both"/>
      </w:pPr>
      <w:r w:rsidRPr="00310F25">
        <w:t xml:space="preserve">Het gebruik van een </w:t>
      </w:r>
      <w:r w:rsidRPr="00310F25">
        <w:rPr>
          <w:u w:val="single"/>
        </w:rPr>
        <w:t>signaleringsplan</w:t>
      </w:r>
      <w:r w:rsidRPr="00310F25">
        <w:t xml:space="preserve"> staat centraal binnen de begeleiding van de zorgvragers. De </w:t>
      </w:r>
      <w:r w:rsidRPr="00310F25">
        <w:rPr>
          <w:u w:val="single"/>
        </w:rPr>
        <w:t>Sociale Emotionele Ontwikkeling (SEO)</w:t>
      </w:r>
      <w:r w:rsidRPr="00310F25">
        <w:t xml:space="preserve"> van de zorgvrager is vaak ook een hulpmiddel om de doelstellingen van de zorgvragers mee vorm</w:t>
      </w:r>
      <w:r w:rsidR="009A7F8B" w:rsidRPr="00310F25">
        <w:t xml:space="preserve"> </w:t>
      </w:r>
      <w:r w:rsidRPr="00310F25">
        <w:t xml:space="preserve"> te geven.</w:t>
      </w:r>
    </w:p>
    <w:p w14:paraId="35E344DE" w14:textId="0FAA994B" w:rsidR="009A668E" w:rsidRPr="00310F25" w:rsidRDefault="009A668E" w:rsidP="009A668E">
      <w:pPr>
        <w:pStyle w:val="Kop1"/>
        <w:ind w:left="1080" w:firstLine="0"/>
        <w:rPr>
          <w:rFonts w:ascii="Arial" w:hAnsi="Arial" w:cs="Arial"/>
          <w:sz w:val="22"/>
          <w:szCs w:val="22"/>
        </w:rPr>
      </w:pPr>
    </w:p>
    <w:p w14:paraId="1EC78978" w14:textId="33608B96" w:rsidR="00F70F64" w:rsidRPr="00310F25" w:rsidRDefault="00F70F64" w:rsidP="009A668E">
      <w:pPr>
        <w:pStyle w:val="Kop1"/>
        <w:ind w:left="1080" w:firstLine="0"/>
        <w:rPr>
          <w:rFonts w:ascii="Arial" w:hAnsi="Arial" w:cs="Arial"/>
          <w:sz w:val="22"/>
          <w:szCs w:val="22"/>
        </w:rPr>
      </w:pPr>
    </w:p>
    <w:p w14:paraId="19D7DAFA" w14:textId="477FA3D5" w:rsidR="00F70F64" w:rsidRPr="00310F25" w:rsidRDefault="00F70F64" w:rsidP="009A668E">
      <w:pPr>
        <w:pStyle w:val="Kop1"/>
        <w:ind w:left="1080" w:firstLine="0"/>
        <w:rPr>
          <w:rFonts w:ascii="Arial" w:hAnsi="Arial" w:cs="Arial"/>
          <w:sz w:val="22"/>
          <w:szCs w:val="22"/>
        </w:rPr>
      </w:pPr>
    </w:p>
    <w:p w14:paraId="06BCFE3F" w14:textId="09AE4BDD" w:rsidR="00F70F64" w:rsidRPr="00310F25" w:rsidRDefault="00F70F64" w:rsidP="009A668E">
      <w:pPr>
        <w:pStyle w:val="Kop1"/>
        <w:ind w:left="1080" w:firstLine="0"/>
        <w:rPr>
          <w:rFonts w:ascii="Arial" w:hAnsi="Arial" w:cs="Arial"/>
          <w:sz w:val="22"/>
          <w:szCs w:val="22"/>
        </w:rPr>
      </w:pPr>
    </w:p>
    <w:p w14:paraId="7EA10631" w14:textId="5BDACD0E" w:rsidR="00F70F64" w:rsidRPr="00310F25" w:rsidRDefault="00F70F64" w:rsidP="009A668E">
      <w:pPr>
        <w:pStyle w:val="Kop1"/>
        <w:ind w:left="1080" w:firstLine="0"/>
        <w:rPr>
          <w:rFonts w:ascii="Arial" w:hAnsi="Arial" w:cs="Arial"/>
          <w:sz w:val="22"/>
          <w:szCs w:val="22"/>
        </w:rPr>
      </w:pPr>
    </w:p>
    <w:p w14:paraId="73F973F0" w14:textId="20D82D7B" w:rsidR="00F70F64" w:rsidRPr="00310F25" w:rsidRDefault="00F70F64" w:rsidP="009A668E">
      <w:pPr>
        <w:pStyle w:val="Kop1"/>
        <w:ind w:left="1080" w:firstLine="0"/>
        <w:rPr>
          <w:rFonts w:ascii="Arial" w:hAnsi="Arial" w:cs="Arial"/>
          <w:sz w:val="22"/>
          <w:szCs w:val="22"/>
        </w:rPr>
      </w:pPr>
    </w:p>
    <w:p w14:paraId="205585F4" w14:textId="70D01AEF" w:rsidR="00F70F64" w:rsidRPr="00310F25" w:rsidRDefault="00F70F64" w:rsidP="009A668E">
      <w:pPr>
        <w:pStyle w:val="Kop1"/>
        <w:ind w:left="1080" w:firstLine="0"/>
        <w:rPr>
          <w:rFonts w:ascii="Arial" w:hAnsi="Arial" w:cs="Arial"/>
          <w:sz w:val="22"/>
          <w:szCs w:val="22"/>
        </w:rPr>
      </w:pPr>
    </w:p>
    <w:p w14:paraId="7AA63144" w14:textId="737752A9" w:rsidR="00F70F64" w:rsidRPr="00310F25" w:rsidRDefault="00F70F64" w:rsidP="009A668E">
      <w:pPr>
        <w:pStyle w:val="Kop1"/>
        <w:ind w:left="1080" w:firstLine="0"/>
        <w:rPr>
          <w:rFonts w:ascii="Arial" w:hAnsi="Arial" w:cs="Arial"/>
          <w:sz w:val="22"/>
          <w:szCs w:val="22"/>
        </w:rPr>
      </w:pPr>
    </w:p>
    <w:p w14:paraId="43AB253D" w14:textId="6D434A91" w:rsidR="00F70F64" w:rsidRPr="00310F25" w:rsidRDefault="00F70F64" w:rsidP="009A668E">
      <w:pPr>
        <w:pStyle w:val="Kop1"/>
        <w:ind w:left="1080" w:firstLine="0"/>
        <w:rPr>
          <w:rFonts w:ascii="Arial" w:hAnsi="Arial" w:cs="Arial"/>
          <w:sz w:val="22"/>
          <w:szCs w:val="22"/>
        </w:rPr>
      </w:pPr>
    </w:p>
    <w:p w14:paraId="49909516" w14:textId="0A432822" w:rsidR="00F70F64" w:rsidRPr="00310F25" w:rsidRDefault="00F70F64" w:rsidP="009A668E">
      <w:pPr>
        <w:pStyle w:val="Kop1"/>
        <w:ind w:left="1080" w:firstLine="0"/>
        <w:rPr>
          <w:rFonts w:ascii="Arial" w:hAnsi="Arial" w:cs="Arial"/>
          <w:sz w:val="22"/>
          <w:szCs w:val="22"/>
        </w:rPr>
      </w:pPr>
    </w:p>
    <w:p w14:paraId="4D675639" w14:textId="44EAB6F2" w:rsidR="00F70F64" w:rsidRPr="00310F25" w:rsidRDefault="00F70F64" w:rsidP="009A668E">
      <w:pPr>
        <w:pStyle w:val="Kop1"/>
        <w:ind w:left="1080" w:firstLine="0"/>
        <w:rPr>
          <w:rFonts w:ascii="Arial" w:hAnsi="Arial" w:cs="Arial"/>
          <w:sz w:val="22"/>
          <w:szCs w:val="22"/>
        </w:rPr>
      </w:pPr>
    </w:p>
    <w:p w14:paraId="7B7940B0" w14:textId="28059E25" w:rsidR="00F70F64" w:rsidRPr="00310F25" w:rsidRDefault="00F70F64" w:rsidP="009A668E">
      <w:pPr>
        <w:pStyle w:val="Kop1"/>
        <w:ind w:left="1080" w:firstLine="0"/>
        <w:rPr>
          <w:rFonts w:ascii="Arial" w:hAnsi="Arial" w:cs="Arial"/>
          <w:sz w:val="22"/>
          <w:szCs w:val="22"/>
        </w:rPr>
      </w:pPr>
    </w:p>
    <w:p w14:paraId="7A90CBA7" w14:textId="40E01193" w:rsidR="00F70F64" w:rsidRPr="00310F25" w:rsidRDefault="00F70F64" w:rsidP="009A668E">
      <w:pPr>
        <w:pStyle w:val="Kop1"/>
        <w:ind w:left="1080" w:firstLine="0"/>
        <w:rPr>
          <w:rFonts w:ascii="Arial" w:hAnsi="Arial" w:cs="Arial"/>
          <w:sz w:val="22"/>
          <w:szCs w:val="22"/>
        </w:rPr>
      </w:pPr>
    </w:p>
    <w:p w14:paraId="6F0F058C" w14:textId="68648703" w:rsidR="00F70F64" w:rsidRPr="00310F25" w:rsidRDefault="00F70F64" w:rsidP="009A668E">
      <w:pPr>
        <w:pStyle w:val="Kop1"/>
        <w:ind w:left="1080" w:firstLine="0"/>
        <w:rPr>
          <w:rFonts w:ascii="Arial" w:hAnsi="Arial" w:cs="Arial"/>
          <w:sz w:val="22"/>
          <w:szCs w:val="22"/>
        </w:rPr>
      </w:pPr>
    </w:p>
    <w:p w14:paraId="739C7AC5" w14:textId="2E29E74E" w:rsidR="00F70F64" w:rsidRPr="00310F25" w:rsidRDefault="00F70F64" w:rsidP="009A668E">
      <w:pPr>
        <w:pStyle w:val="Kop1"/>
        <w:ind w:left="1080" w:firstLine="0"/>
        <w:rPr>
          <w:rFonts w:ascii="Arial" w:hAnsi="Arial" w:cs="Arial"/>
          <w:sz w:val="22"/>
          <w:szCs w:val="22"/>
        </w:rPr>
      </w:pPr>
    </w:p>
    <w:p w14:paraId="189B6F2F" w14:textId="3EBF736E" w:rsidR="00F70F64" w:rsidRPr="00310F25" w:rsidRDefault="00F70F64" w:rsidP="009A668E">
      <w:pPr>
        <w:pStyle w:val="Kop1"/>
        <w:ind w:left="1080" w:firstLine="0"/>
        <w:rPr>
          <w:rFonts w:ascii="Arial" w:hAnsi="Arial" w:cs="Arial"/>
          <w:sz w:val="22"/>
          <w:szCs w:val="22"/>
        </w:rPr>
      </w:pPr>
    </w:p>
    <w:p w14:paraId="51BC11EF" w14:textId="77777777" w:rsidR="00F70F64" w:rsidRPr="00310F25" w:rsidRDefault="00F70F64" w:rsidP="009A668E">
      <w:pPr>
        <w:pStyle w:val="Kop1"/>
        <w:ind w:left="1080" w:firstLine="0"/>
        <w:rPr>
          <w:rFonts w:ascii="Arial" w:hAnsi="Arial" w:cs="Arial"/>
          <w:sz w:val="22"/>
          <w:szCs w:val="22"/>
        </w:rPr>
      </w:pPr>
    </w:p>
    <w:p w14:paraId="2C9DEBAF" w14:textId="4FDF4D29" w:rsidR="009A668E" w:rsidRPr="00310F25" w:rsidRDefault="009A668E" w:rsidP="009A668E">
      <w:pPr>
        <w:pStyle w:val="Kop1"/>
        <w:numPr>
          <w:ilvl w:val="2"/>
          <w:numId w:val="33"/>
        </w:numPr>
        <w:rPr>
          <w:rFonts w:ascii="Arial" w:hAnsi="Arial" w:cs="Arial"/>
          <w:sz w:val="22"/>
          <w:szCs w:val="22"/>
        </w:rPr>
      </w:pPr>
      <w:r w:rsidRPr="00310F25">
        <w:rPr>
          <w:rFonts w:ascii="Arial" w:hAnsi="Arial" w:cs="Arial"/>
          <w:sz w:val="22"/>
          <w:szCs w:val="22"/>
        </w:rPr>
        <w:t>Verwachtingen week per week</w:t>
      </w:r>
    </w:p>
    <w:p w14:paraId="449FFAE1" w14:textId="77777777" w:rsidR="009A668E" w:rsidRPr="00310F25" w:rsidRDefault="009A668E" w:rsidP="009A668E">
      <w:pPr>
        <w:pStyle w:val="Kop1"/>
        <w:ind w:left="1080" w:firstLine="0"/>
        <w:rPr>
          <w:rFonts w:ascii="Arial" w:hAnsi="Arial" w:cs="Arial"/>
          <w:sz w:val="22"/>
          <w:szCs w:val="22"/>
        </w:rPr>
      </w:pPr>
    </w:p>
    <w:p w14:paraId="3345F05B" w14:textId="346121AB" w:rsidR="003C7D6E" w:rsidRPr="00310F25" w:rsidRDefault="003C7D6E" w:rsidP="009A668E">
      <w:pPr>
        <w:pStyle w:val="Kop1"/>
        <w:numPr>
          <w:ilvl w:val="3"/>
          <w:numId w:val="33"/>
        </w:numPr>
        <w:rPr>
          <w:rFonts w:ascii="Arial" w:hAnsi="Arial" w:cs="Arial"/>
          <w:sz w:val="22"/>
          <w:szCs w:val="22"/>
        </w:rPr>
      </w:pPr>
      <w:r w:rsidRPr="00310F25">
        <w:rPr>
          <w:rFonts w:ascii="Arial" w:hAnsi="Arial" w:cs="Arial"/>
          <w:sz w:val="22"/>
          <w:szCs w:val="22"/>
        </w:rPr>
        <w:t>Week 1</w:t>
      </w:r>
    </w:p>
    <w:p w14:paraId="0D556521" w14:textId="77777777" w:rsidR="009A668E" w:rsidRPr="00310F25" w:rsidRDefault="009A668E" w:rsidP="009A668E">
      <w:pPr>
        <w:pStyle w:val="Kop1"/>
        <w:ind w:left="1080" w:firstLine="0"/>
        <w:rPr>
          <w:rFonts w:ascii="Arial" w:hAnsi="Arial" w:cs="Arial"/>
          <w:sz w:val="22"/>
          <w:szCs w:val="22"/>
        </w:rPr>
      </w:pPr>
    </w:p>
    <w:p w14:paraId="5FA9F1DE" w14:textId="77777777" w:rsidR="009A668E" w:rsidRPr="00310F25" w:rsidRDefault="009A668E" w:rsidP="009A668E">
      <w:pPr>
        <w:pStyle w:val="Lijstalinea"/>
        <w:numPr>
          <w:ilvl w:val="0"/>
          <w:numId w:val="34"/>
        </w:numPr>
        <w:spacing w:line="276" w:lineRule="auto"/>
        <w:jc w:val="both"/>
      </w:pPr>
      <w:r w:rsidRPr="00310F25">
        <w:t>Kennismaking met: zorgvragers, personeel, dag- en weekstructuur (bv. wanneer is briefing?, wat dient er dagelijks te gebeuren?)</w:t>
      </w:r>
    </w:p>
    <w:p w14:paraId="15B0A905" w14:textId="3B2911AD" w:rsidR="009A668E" w:rsidRPr="00310F25" w:rsidRDefault="009A668E" w:rsidP="009A668E">
      <w:pPr>
        <w:pStyle w:val="Lijstalinea"/>
        <w:numPr>
          <w:ilvl w:val="0"/>
          <w:numId w:val="34"/>
        </w:numPr>
        <w:spacing w:line="276" w:lineRule="auto"/>
        <w:jc w:val="both"/>
      </w:pPr>
      <w:r w:rsidRPr="00310F25">
        <w:t xml:space="preserve">Therapeutisch klimaat forensische zorg </w:t>
      </w:r>
      <w:r w:rsidR="009C0FF2" w:rsidRPr="00310F25">
        <w:t>1B</w:t>
      </w:r>
      <w:r w:rsidRPr="00310F25">
        <w:t xml:space="preserve"> doornemen</w:t>
      </w:r>
    </w:p>
    <w:p w14:paraId="3550D05A" w14:textId="101788D4" w:rsidR="009A668E" w:rsidRPr="00310F25" w:rsidRDefault="009A668E" w:rsidP="009A668E">
      <w:pPr>
        <w:pStyle w:val="Lijstalinea"/>
        <w:numPr>
          <w:ilvl w:val="0"/>
          <w:numId w:val="34"/>
        </w:numPr>
        <w:spacing w:line="276" w:lineRule="auto"/>
        <w:jc w:val="both"/>
      </w:pPr>
      <w:r w:rsidRPr="00310F25">
        <w:t>Visie forensische zorg lezen d</w:t>
      </w:r>
      <w:r w:rsidR="00137B06">
        <w:t>.</w:t>
      </w:r>
      <w:r w:rsidRPr="00310F25">
        <w:t>m</w:t>
      </w:r>
      <w:r w:rsidR="00137B06">
        <w:t>.</w:t>
      </w:r>
      <w:r w:rsidRPr="00310F25">
        <w:t>v</w:t>
      </w:r>
      <w:r w:rsidR="00137B06">
        <w:t>.</w:t>
      </w:r>
      <w:r w:rsidRPr="00310F25">
        <w:t xml:space="preserve"> forensisch A4’tje + checklist </w:t>
      </w:r>
      <w:r w:rsidR="0023377C" w:rsidRPr="00310F25">
        <w:t>stage</w:t>
      </w:r>
      <w:r w:rsidR="00065F90" w:rsidRPr="00310F25">
        <w:t xml:space="preserve">begeleiding forensische zorg 1B </w:t>
      </w:r>
      <w:r w:rsidR="009C0FF2" w:rsidRPr="00310F25">
        <w:t>van</w:t>
      </w:r>
      <w:r w:rsidRPr="00310F25">
        <w:t xml:space="preserve"> overlopen </w:t>
      </w:r>
    </w:p>
    <w:p w14:paraId="7855D4A0" w14:textId="5333FCC0" w:rsidR="009A668E" w:rsidRPr="00310F25" w:rsidRDefault="009A668E" w:rsidP="009A668E">
      <w:pPr>
        <w:pStyle w:val="Lijstalinea"/>
        <w:numPr>
          <w:ilvl w:val="0"/>
          <w:numId w:val="34"/>
        </w:numPr>
        <w:spacing w:line="276" w:lineRule="auto"/>
        <w:jc w:val="both"/>
      </w:pPr>
      <w:r w:rsidRPr="00310F25">
        <w:t xml:space="preserve">Zicht krijgen op het verschil tussen Groep </w:t>
      </w:r>
      <w:r w:rsidR="008254F0" w:rsidRPr="00310F25">
        <w:t>1</w:t>
      </w:r>
      <w:r w:rsidRPr="00310F25">
        <w:t xml:space="preserve"> en Groep </w:t>
      </w:r>
      <w:r w:rsidR="008254F0" w:rsidRPr="00310F25">
        <w:t>2</w:t>
      </w:r>
    </w:p>
    <w:p w14:paraId="0FCAE65B" w14:textId="77777777" w:rsidR="009A668E" w:rsidRPr="00310F25" w:rsidRDefault="009A668E" w:rsidP="009A668E">
      <w:pPr>
        <w:pStyle w:val="Lijstalinea"/>
        <w:numPr>
          <w:ilvl w:val="0"/>
          <w:numId w:val="34"/>
        </w:numPr>
        <w:spacing w:line="276" w:lineRule="auto"/>
        <w:jc w:val="both"/>
      </w:pPr>
      <w:r w:rsidRPr="00310F25">
        <w:t>Begrip internering/KBM en alles wat daar mee samen hangt</w:t>
      </w:r>
    </w:p>
    <w:p w14:paraId="022CF08F" w14:textId="7756CFB2" w:rsidR="00C375CB" w:rsidRPr="00310F25" w:rsidRDefault="009A668E" w:rsidP="00F70F64">
      <w:pPr>
        <w:pStyle w:val="Lijstalinea"/>
        <w:numPr>
          <w:ilvl w:val="0"/>
          <w:numId w:val="34"/>
        </w:numPr>
        <w:spacing w:line="276" w:lineRule="auto"/>
        <w:jc w:val="both"/>
      </w:pPr>
      <w:r w:rsidRPr="00310F25">
        <w:t>Verdiepen in medicatie (</w:t>
      </w:r>
      <w:r w:rsidR="008254F0" w:rsidRPr="00310F25">
        <w:t>De student mag pas medicatie uitdelen nadat er een gesprek met de stagementor heeft plaatsgevonden en de stagementor heeft ingeschat dat de student genoeg kennis heeft</w:t>
      </w:r>
      <w:r w:rsidR="0023377C" w:rsidRPr="00310F25">
        <w:t xml:space="preserve"> om de medicatie te mogen bedelen</w:t>
      </w:r>
      <w:r w:rsidRPr="00310F25">
        <w:t>)</w:t>
      </w:r>
    </w:p>
    <w:p w14:paraId="6AC6BCD9" w14:textId="43F3F1D2" w:rsidR="0023377C" w:rsidRPr="00310F25" w:rsidRDefault="0023377C" w:rsidP="00F70F64">
      <w:pPr>
        <w:pStyle w:val="Lijstalinea"/>
        <w:numPr>
          <w:ilvl w:val="0"/>
          <w:numId w:val="34"/>
        </w:numPr>
        <w:spacing w:line="276" w:lineRule="auto"/>
        <w:jc w:val="both"/>
      </w:pPr>
      <w:proofErr w:type="spellStart"/>
      <w:r w:rsidRPr="00310F25">
        <w:t>Bloednames</w:t>
      </w:r>
      <w:proofErr w:type="spellEnd"/>
      <w:r w:rsidRPr="00310F25">
        <w:t xml:space="preserve">, screenings, bloeddruk, gewicht name mogen uitgevoerd worden. </w:t>
      </w:r>
    </w:p>
    <w:p w14:paraId="3391DD09" w14:textId="34E90BDB" w:rsidR="000F3ED1" w:rsidRPr="00310F25" w:rsidRDefault="000F3ED1" w:rsidP="000F3ED1">
      <w:pPr>
        <w:pStyle w:val="Lijstalinea"/>
        <w:spacing w:line="276" w:lineRule="auto"/>
        <w:ind w:left="720" w:firstLine="0"/>
        <w:jc w:val="both"/>
      </w:pPr>
    </w:p>
    <w:p w14:paraId="67408E71" w14:textId="77777777" w:rsidR="00C375CB" w:rsidRPr="00310F25" w:rsidRDefault="00C375CB" w:rsidP="009A668E">
      <w:pPr>
        <w:pStyle w:val="Kop1"/>
        <w:ind w:left="1080" w:firstLine="0"/>
        <w:rPr>
          <w:rFonts w:ascii="Arial" w:hAnsi="Arial" w:cs="Arial"/>
          <w:sz w:val="22"/>
          <w:szCs w:val="22"/>
        </w:rPr>
      </w:pPr>
    </w:p>
    <w:p w14:paraId="7472039A" w14:textId="4B195C10" w:rsidR="009A668E" w:rsidRPr="00310F25" w:rsidRDefault="009A668E" w:rsidP="009A668E">
      <w:pPr>
        <w:pStyle w:val="Kop1"/>
        <w:numPr>
          <w:ilvl w:val="3"/>
          <w:numId w:val="33"/>
        </w:numPr>
        <w:rPr>
          <w:rFonts w:ascii="Arial" w:hAnsi="Arial" w:cs="Arial"/>
          <w:sz w:val="22"/>
          <w:szCs w:val="22"/>
        </w:rPr>
      </w:pPr>
      <w:r w:rsidRPr="00310F25">
        <w:rPr>
          <w:rFonts w:ascii="Arial" w:hAnsi="Arial" w:cs="Arial"/>
          <w:sz w:val="22"/>
          <w:szCs w:val="22"/>
        </w:rPr>
        <w:t>Week 2</w:t>
      </w:r>
    </w:p>
    <w:p w14:paraId="26EDA9EE" w14:textId="77777777" w:rsidR="009A668E" w:rsidRPr="00310F25" w:rsidRDefault="009A668E" w:rsidP="009A668E">
      <w:pPr>
        <w:pStyle w:val="Kop1"/>
        <w:ind w:left="1080" w:firstLine="0"/>
        <w:rPr>
          <w:rFonts w:ascii="Arial" w:hAnsi="Arial" w:cs="Arial"/>
          <w:sz w:val="22"/>
          <w:szCs w:val="22"/>
        </w:rPr>
      </w:pPr>
    </w:p>
    <w:p w14:paraId="499B55AD" w14:textId="77777777" w:rsidR="009A668E" w:rsidRPr="00310F25" w:rsidRDefault="009A668E" w:rsidP="009A668E">
      <w:pPr>
        <w:pStyle w:val="Lijstalinea"/>
        <w:numPr>
          <w:ilvl w:val="0"/>
          <w:numId w:val="35"/>
        </w:numPr>
        <w:spacing w:line="276" w:lineRule="auto"/>
        <w:jc w:val="both"/>
      </w:pPr>
      <w:r w:rsidRPr="00310F25">
        <w:t>Procedures (transfer/ontvluchting/S-codering/vrijheden) bevragen/opzoeken</w:t>
      </w:r>
    </w:p>
    <w:p w14:paraId="6732A5D0" w14:textId="77777777" w:rsidR="009A668E" w:rsidRPr="00310F25" w:rsidRDefault="009A668E" w:rsidP="009A668E">
      <w:pPr>
        <w:pStyle w:val="Lijstalinea"/>
        <w:numPr>
          <w:ilvl w:val="0"/>
          <w:numId w:val="35"/>
        </w:numPr>
        <w:spacing w:line="276" w:lineRule="auto"/>
        <w:jc w:val="both"/>
      </w:pPr>
      <w:r w:rsidRPr="00310F25">
        <w:t xml:space="preserve">Zicht krijgen op verpleegkundige taken/procedures </w:t>
      </w:r>
    </w:p>
    <w:p w14:paraId="1D0FFFD8" w14:textId="3D953886" w:rsidR="009A668E" w:rsidRPr="00310F25" w:rsidRDefault="0023377C" w:rsidP="009A668E">
      <w:pPr>
        <w:pStyle w:val="Lijstalinea"/>
        <w:numPr>
          <w:ilvl w:val="0"/>
          <w:numId w:val="35"/>
        </w:numPr>
        <w:spacing w:line="276" w:lineRule="auto"/>
        <w:jc w:val="both"/>
      </w:pPr>
      <w:r w:rsidRPr="00310F25">
        <w:t>G</w:t>
      </w:r>
      <w:r w:rsidR="009A668E" w:rsidRPr="00310F25">
        <w:t>evolgde procedures (bv. opname) mogen onder begeleiding gedaan worden</w:t>
      </w:r>
    </w:p>
    <w:p w14:paraId="09D6CECC" w14:textId="77777777" w:rsidR="009A668E" w:rsidRPr="00310F25" w:rsidRDefault="009A668E" w:rsidP="009A668E">
      <w:pPr>
        <w:pStyle w:val="Lijstalinea"/>
        <w:numPr>
          <w:ilvl w:val="0"/>
          <w:numId w:val="35"/>
        </w:numPr>
        <w:spacing w:line="276" w:lineRule="auto"/>
        <w:jc w:val="both"/>
      </w:pPr>
      <w:r w:rsidRPr="00310F25">
        <w:t>Verdiepen in pathologie, herkenning van theorie zoeken in de praktijk</w:t>
      </w:r>
    </w:p>
    <w:p w14:paraId="10C82CF9" w14:textId="77777777" w:rsidR="009A668E" w:rsidRPr="00310F25" w:rsidRDefault="009A668E" w:rsidP="009A668E">
      <w:pPr>
        <w:pStyle w:val="Lijstalinea"/>
        <w:numPr>
          <w:ilvl w:val="0"/>
          <w:numId w:val="35"/>
        </w:numPr>
        <w:spacing w:line="276" w:lineRule="auto"/>
        <w:jc w:val="both"/>
      </w:pPr>
      <w:r w:rsidRPr="00310F25">
        <w:t>Observaties mondeling/schriftelijk terugkoppelen</w:t>
      </w:r>
    </w:p>
    <w:p w14:paraId="6A71FD28" w14:textId="77777777" w:rsidR="009A668E" w:rsidRPr="00310F25" w:rsidRDefault="009A668E" w:rsidP="009A668E">
      <w:pPr>
        <w:pStyle w:val="Lijstalinea"/>
        <w:numPr>
          <w:ilvl w:val="0"/>
          <w:numId w:val="35"/>
        </w:numPr>
        <w:spacing w:line="276" w:lineRule="auto"/>
        <w:jc w:val="both"/>
      </w:pPr>
      <w:r w:rsidRPr="00310F25">
        <w:t xml:space="preserve">Eigen handelen/functioneren/denken/voelen terugkoppelen (stel je vaak de WAAROM? vraag ) </w:t>
      </w:r>
    </w:p>
    <w:p w14:paraId="67058AF5" w14:textId="77777777" w:rsidR="0023377C" w:rsidRPr="00310F25" w:rsidRDefault="009A668E" w:rsidP="0023377C">
      <w:pPr>
        <w:pStyle w:val="Lijstalinea"/>
        <w:numPr>
          <w:ilvl w:val="0"/>
          <w:numId w:val="36"/>
        </w:numPr>
        <w:spacing w:line="276" w:lineRule="auto"/>
        <w:jc w:val="both"/>
      </w:pPr>
      <w:r w:rsidRPr="00310F25">
        <w:t>Inbreng</w:t>
      </w:r>
      <w:r w:rsidR="0023377C" w:rsidRPr="00310F25">
        <w:t>, kleine eigen geobserveerde zaken,</w:t>
      </w:r>
      <w:r w:rsidRPr="00310F25">
        <w:t xml:space="preserve"> tijdens briefing </w:t>
      </w:r>
    </w:p>
    <w:p w14:paraId="30A1D79A" w14:textId="635E8C72" w:rsidR="0023377C" w:rsidRPr="00310F25" w:rsidRDefault="0023377C" w:rsidP="0023377C">
      <w:pPr>
        <w:pStyle w:val="Lijstalinea"/>
        <w:numPr>
          <w:ilvl w:val="0"/>
          <w:numId w:val="36"/>
        </w:numPr>
        <w:spacing w:line="276" w:lineRule="auto"/>
        <w:jc w:val="both"/>
      </w:pPr>
      <w:r w:rsidRPr="00310F25">
        <w:t>Dagopening doen</w:t>
      </w:r>
    </w:p>
    <w:p w14:paraId="0EFD4F7A" w14:textId="4BD8F35B" w:rsidR="009A668E" w:rsidRPr="00310F25" w:rsidRDefault="009A668E" w:rsidP="0023377C">
      <w:pPr>
        <w:pStyle w:val="Lijstalinea"/>
        <w:spacing w:line="276" w:lineRule="auto"/>
        <w:ind w:left="720" w:firstLine="0"/>
        <w:jc w:val="both"/>
      </w:pPr>
    </w:p>
    <w:p w14:paraId="40F55193" w14:textId="77777777" w:rsidR="009A668E" w:rsidRPr="00310F25" w:rsidRDefault="009A668E" w:rsidP="009A668E">
      <w:pPr>
        <w:pStyle w:val="Kop1"/>
        <w:ind w:left="0" w:firstLine="0"/>
        <w:rPr>
          <w:rFonts w:ascii="Arial" w:hAnsi="Arial" w:cs="Arial"/>
          <w:sz w:val="22"/>
          <w:szCs w:val="22"/>
        </w:rPr>
      </w:pPr>
    </w:p>
    <w:p w14:paraId="5FD9944E" w14:textId="241747F6" w:rsidR="009A668E" w:rsidRPr="00310F25" w:rsidRDefault="009A668E" w:rsidP="009A668E">
      <w:pPr>
        <w:pStyle w:val="Kop1"/>
        <w:numPr>
          <w:ilvl w:val="3"/>
          <w:numId w:val="33"/>
        </w:numPr>
        <w:rPr>
          <w:rFonts w:ascii="Arial" w:hAnsi="Arial" w:cs="Arial"/>
          <w:sz w:val="22"/>
          <w:szCs w:val="22"/>
        </w:rPr>
      </w:pPr>
      <w:r w:rsidRPr="00310F25">
        <w:rPr>
          <w:rFonts w:ascii="Arial" w:hAnsi="Arial" w:cs="Arial"/>
          <w:sz w:val="22"/>
          <w:szCs w:val="22"/>
        </w:rPr>
        <w:t>Week 3</w:t>
      </w:r>
    </w:p>
    <w:p w14:paraId="2C306AFB" w14:textId="77777777" w:rsidR="009A668E" w:rsidRPr="00310F25" w:rsidRDefault="009A668E" w:rsidP="009A668E">
      <w:pPr>
        <w:pStyle w:val="Kop1"/>
        <w:ind w:left="1080" w:firstLine="0"/>
        <w:rPr>
          <w:rFonts w:ascii="Arial" w:hAnsi="Arial" w:cs="Arial"/>
          <w:sz w:val="22"/>
          <w:szCs w:val="22"/>
        </w:rPr>
      </w:pPr>
    </w:p>
    <w:p w14:paraId="3D6BA4EF" w14:textId="0FD77519" w:rsidR="009A668E" w:rsidRPr="00310F25" w:rsidRDefault="000F3ED1" w:rsidP="009A668E">
      <w:pPr>
        <w:pStyle w:val="Lijstalinea"/>
        <w:numPr>
          <w:ilvl w:val="0"/>
          <w:numId w:val="36"/>
        </w:numPr>
        <w:spacing w:line="276" w:lineRule="auto"/>
        <w:jc w:val="both"/>
      </w:pPr>
      <w:r w:rsidRPr="00310F25">
        <w:t>Initiatie name</w:t>
      </w:r>
      <w:r w:rsidR="0023377C" w:rsidRPr="00310F25">
        <w:t xml:space="preserve"> </w:t>
      </w:r>
      <w:proofErr w:type="spellStart"/>
      <w:r w:rsidR="0023377C" w:rsidRPr="00310F25">
        <w:t>d</w:t>
      </w:r>
      <w:r w:rsidR="009A668E" w:rsidRPr="00310F25">
        <w:t>agverloop</w:t>
      </w:r>
      <w:proofErr w:type="spellEnd"/>
      <w:r w:rsidR="009A668E" w:rsidRPr="00310F25">
        <w:t xml:space="preserve"> uitvoeren en mee bewaken (bv. etenskar halen, naar apotheek gaan, …)</w:t>
      </w:r>
    </w:p>
    <w:p w14:paraId="65A348DA" w14:textId="77777777" w:rsidR="009A668E" w:rsidRPr="00310F25" w:rsidRDefault="009A668E" w:rsidP="009A668E">
      <w:pPr>
        <w:pStyle w:val="Lijstalinea"/>
        <w:numPr>
          <w:ilvl w:val="0"/>
          <w:numId w:val="36"/>
        </w:numPr>
        <w:spacing w:line="276" w:lineRule="auto"/>
        <w:jc w:val="both"/>
      </w:pPr>
      <w:r w:rsidRPr="00310F25">
        <w:t>Info opzoeken in het EPD over pathologie/ziektebeeld/werkpunten</w:t>
      </w:r>
    </w:p>
    <w:p w14:paraId="442EBFD7" w14:textId="77777777" w:rsidR="009A668E" w:rsidRPr="00310F25" w:rsidRDefault="009A668E" w:rsidP="009A668E">
      <w:pPr>
        <w:pStyle w:val="Lijstalinea"/>
        <w:numPr>
          <w:ilvl w:val="0"/>
          <w:numId w:val="36"/>
        </w:numPr>
        <w:spacing w:line="276" w:lineRule="auto"/>
        <w:jc w:val="both"/>
      </w:pPr>
      <w:r w:rsidRPr="00310F25">
        <w:t>Zicht op takenpakket andere disciplines (criminoloog/psycholoog/orthopedagoog, …) en het therapeutisch pad dat de zorgvrager kan doorlopen (behandeltraject/toekomstperspectief, …)</w:t>
      </w:r>
    </w:p>
    <w:p w14:paraId="5082837B" w14:textId="77777777" w:rsidR="009A668E" w:rsidRPr="00310F25" w:rsidRDefault="009A668E" w:rsidP="009A668E">
      <w:pPr>
        <w:pStyle w:val="Lijstalinea"/>
        <w:numPr>
          <w:ilvl w:val="0"/>
          <w:numId w:val="36"/>
        </w:numPr>
        <w:spacing w:line="276" w:lineRule="auto"/>
        <w:jc w:val="both"/>
      </w:pPr>
      <w:r w:rsidRPr="00310F25">
        <w:t>Dagelijks observaties noteren</w:t>
      </w:r>
    </w:p>
    <w:p w14:paraId="3D2386DA" w14:textId="6DEFB2AE" w:rsidR="0023377C" w:rsidRPr="00310F25" w:rsidRDefault="009A668E" w:rsidP="0023377C">
      <w:pPr>
        <w:pStyle w:val="Lijstalinea"/>
        <w:numPr>
          <w:ilvl w:val="0"/>
          <w:numId w:val="36"/>
        </w:numPr>
        <w:spacing w:line="276" w:lineRule="auto"/>
        <w:jc w:val="both"/>
      </w:pPr>
      <w:r w:rsidRPr="00310F25">
        <w:t xml:space="preserve">Eerste gesprek voorbereiden en doen onder toezicht van </w:t>
      </w:r>
      <w:proofErr w:type="spellStart"/>
      <w:r w:rsidRPr="00310F25">
        <w:t>vpk</w:t>
      </w:r>
      <w:proofErr w:type="spellEnd"/>
      <w:r w:rsidRPr="00310F25">
        <w:t xml:space="preserve"> en dit ook nabespreken</w:t>
      </w:r>
    </w:p>
    <w:p w14:paraId="0F615BAB" w14:textId="77777777" w:rsidR="009A668E" w:rsidRPr="00310F25" w:rsidRDefault="009A668E" w:rsidP="009A668E">
      <w:pPr>
        <w:pStyle w:val="Lijstalinea"/>
        <w:numPr>
          <w:ilvl w:val="0"/>
          <w:numId w:val="36"/>
        </w:numPr>
        <w:spacing w:line="276" w:lineRule="auto"/>
        <w:jc w:val="both"/>
      </w:pPr>
      <w:r w:rsidRPr="00310F25">
        <w:t>Briefing bij shiftwissel doen</w:t>
      </w:r>
    </w:p>
    <w:p w14:paraId="091B64B4" w14:textId="77777777" w:rsidR="009A668E" w:rsidRPr="00310F25" w:rsidRDefault="009A668E" w:rsidP="009A668E">
      <w:pPr>
        <w:pStyle w:val="Kop1"/>
        <w:ind w:left="1080" w:firstLine="0"/>
        <w:rPr>
          <w:rFonts w:ascii="Arial" w:hAnsi="Arial" w:cs="Arial"/>
          <w:sz w:val="22"/>
          <w:szCs w:val="22"/>
        </w:rPr>
      </w:pPr>
    </w:p>
    <w:p w14:paraId="35240DDF" w14:textId="1DEC6019" w:rsidR="009A668E" w:rsidRPr="00310F25" w:rsidRDefault="009A668E" w:rsidP="009A668E">
      <w:pPr>
        <w:pStyle w:val="Kop1"/>
        <w:numPr>
          <w:ilvl w:val="3"/>
          <w:numId w:val="33"/>
        </w:numPr>
        <w:rPr>
          <w:rFonts w:ascii="Arial" w:hAnsi="Arial" w:cs="Arial"/>
          <w:sz w:val="22"/>
          <w:szCs w:val="22"/>
        </w:rPr>
      </w:pPr>
      <w:r w:rsidRPr="00310F25">
        <w:rPr>
          <w:rFonts w:ascii="Arial" w:hAnsi="Arial" w:cs="Arial"/>
          <w:sz w:val="22"/>
          <w:szCs w:val="22"/>
        </w:rPr>
        <w:t>Vanaf week 4</w:t>
      </w:r>
    </w:p>
    <w:p w14:paraId="102F56C2" w14:textId="77777777" w:rsidR="009A668E" w:rsidRPr="00310F25" w:rsidRDefault="009A668E" w:rsidP="009A668E">
      <w:pPr>
        <w:pStyle w:val="Kop1"/>
        <w:ind w:left="1080" w:firstLine="0"/>
        <w:rPr>
          <w:rFonts w:ascii="Arial" w:hAnsi="Arial" w:cs="Arial"/>
          <w:sz w:val="22"/>
          <w:szCs w:val="22"/>
        </w:rPr>
      </w:pPr>
    </w:p>
    <w:p w14:paraId="63825C00" w14:textId="77777777" w:rsidR="009A668E" w:rsidRPr="00310F25" w:rsidRDefault="009A668E" w:rsidP="009A668E">
      <w:pPr>
        <w:pStyle w:val="Lijstalinea"/>
        <w:numPr>
          <w:ilvl w:val="0"/>
          <w:numId w:val="37"/>
        </w:numPr>
        <w:spacing w:line="276" w:lineRule="auto"/>
        <w:jc w:val="both"/>
      </w:pPr>
      <w:r w:rsidRPr="00310F25">
        <w:t>Alles laten samenvloeien</w:t>
      </w:r>
    </w:p>
    <w:p w14:paraId="1B105BB8" w14:textId="7F77CAE2" w:rsidR="009A668E" w:rsidRPr="00310F25" w:rsidRDefault="009A668E" w:rsidP="009A668E">
      <w:pPr>
        <w:pStyle w:val="Lijstalinea"/>
        <w:numPr>
          <w:ilvl w:val="0"/>
          <w:numId w:val="22"/>
        </w:numPr>
        <w:spacing w:line="276" w:lineRule="auto"/>
        <w:jc w:val="both"/>
      </w:pPr>
      <w:r w:rsidRPr="00310F25">
        <w:t>Eventueel zelf een activiteit doen met de zorgvragers</w:t>
      </w:r>
    </w:p>
    <w:p w14:paraId="5D9B7503" w14:textId="6534866F" w:rsidR="009A668E" w:rsidRPr="00310F25" w:rsidRDefault="0023377C" w:rsidP="009A668E">
      <w:pPr>
        <w:pStyle w:val="Lijstalinea"/>
        <w:numPr>
          <w:ilvl w:val="0"/>
          <w:numId w:val="22"/>
        </w:numPr>
        <w:spacing w:line="276" w:lineRule="auto"/>
        <w:jc w:val="both"/>
      </w:pPr>
      <w:r w:rsidRPr="00310F25">
        <w:t xml:space="preserve">Groepsvergadering doen (situatie goed inschatten of dit kan) </w:t>
      </w:r>
    </w:p>
    <w:p w14:paraId="2FE4E5C2" w14:textId="77777777" w:rsidR="009A668E" w:rsidRPr="00310F25" w:rsidRDefault="009A668E" w:rsidP="009A668E">
      <w:pPr>
        <w:pStyle w:val="Lijstalinea"/>
        <w:spacing w:line="276" w:lineRule="auto"/>
        <w:ind w:left="720"/>
        <w:jc w:val="both"/>
      </w:pPr>
    </w:p>
    <w:p w14:paraId="7B4F0C01" w14:textId="77777777" w:rsidR="009A668E" w:rsidRPr="00310F25" w:rsidRDefault="009A668E" w:rsidP="00C375CB">
      <w:pPr>
        <w:spacing w:line="276" w:lineRule="auto"/>
        <w:ind w:firstLine="360"/>
        <w:jc w:val="both"/>
      </w:pPr>
      <w:r w:rsidRPr="00310F25">
        <w:t xml:space="preserve">Iets om over na te denken tijdens je stage: </w:t>
      </w:r>
    </w:p>
    <w:p w14:paraId="228C7BF9" w14:textId="77777777" w:rsidR="009A668E" w:rsidRPr="00310F25" w:rsidRDefault="009A668E" w:rsidP="00C375CB">
      <w:pPr>
        <w:spacing w:line="276" w:lineRule="auto"/>
        <w:ind w:left="360"/>
        <w:jc w:val="both"/>
      </w:pPr>
      <w:r w:rsidRPr="00310F25">
        <w:t xml:space="preserve">Wat is het verschil tussen een psychiatrische verpleegkundige en psychiatrische verpleegkundige op een forensische afdeling </w:t>
      </w:r>
    </w:p>
    <w:p w14:paraId="7DDF1ACB" w14:textId="772E2B1C" w:rsidR="005838A0" w:rsidRPr="00310F25" w:rsidRDefault="005838A0" w:rsidP="009A668E">
      <w:pPr>
        <w:spacing w:line="276" w:lineRule="auto"/>
        <w:jc w:val="both"/>
        <w:rPr>
          <w:b/>
        </w:rPr>
      </w:pPr>
    </w:p>
    <w:p w14:paraId="0D311A9B" w14:textId="1D63A447" w:rsidR="003C7D6E" w:rsidRPr="00310F25" w:rsidRDefault="00AF146A" w:rsidP="00AF146A">
      <w:pPr>
        <w:pStyle w:val="Lijstalinea"/>
        <w:numPr>
          <w:ilvl w:val="3"/>
          <w:numId w:val="33"/>
        </w:numPr>
        <w:spacing w:line="276" w:lineRule="auto"/>
        <w:jc w:val="both"/>
        <w:rPr>
          <w:b/>
        </w:rPr>
      </w:pPr>
      <w:r w:rsidRPr="00310F25">
        <w:rPr>
          <w:b/>
        </w:rPr>
        <w:t xml:space="preserve"> </w:t>
      </w:r>
      <w:r w:rsidR="003C7D6E" w:rsidRPr="00310F25">
        <w:rPr>
          <w:b/>
        </w:rPr>
        <w:t xml:space="preserve">Gespreid over de hele stage </w:t>
      </w:r>
    </w:p>
    <w:p w14:paraId="12A1F4A3" w14:textId="77777777" w:rsidR="00AF146A" w:rsidRPr="00310F25" w:rsidRDefault="00AF146A" w:rsidP="00AF146A">
      <w:pPr>
        <w:pStyle w:val="Lijstalinea"/>
        <w:spacing w:line="276" w:lineRule="auto"/>
        <w:ind w:left="1080" w:firstLine="0"/>
        <w:jc w:val="both"/>
        <w:rPr>
          <w:b/>
        </w:rPr>
      </w:pPr>
    </w:p>
    <w:p w14:paraId="5D8D1603" w14:textId="77777777" w:rsidR="00AF146A" w:rsidRPr="00310F25" w:rsidRDefault="00AF146A" w:rsidP="00AF146A">
      <w:pPr>
        <w:pStyle w:val="Lijstalinea"/>
        <w:numPr>
          <w:ilvl w:val="0"/>
          <w:numId w:val="38"/>
        </w:numPr>
        <w:spacing w:line="276" w:lineRule="auto"/>
        <w:jc w:val="both"/>
      </w:pPr>
      <w:r w:rsidRPr="00310F25">
        <w:t>Inzicht verwerven over de basisregels en structuur  van onze zorgeenheid en pas deze toe;</w:t>
      </w:r>
    </w:p>
    <w:p w14:paraId="089252BA" w14:textId="77777777" w:rsidR="00AF146A" w:rsidRPr="00310F25" w:rsidRDefault="00AF146A" w:rsidP="00AF146A">
      <w:pPr>
        <w:pStyle w:val="Lijstalinea"/>
        <w:numPr>
          <w:ilvl w:val="1"/>
          <w:numId w:val="38"/>
        </w:numPr>
        <w:spacing w:line="276" w:lineRule="auto"/>
        <w:jc w:val="both"/>
      </w:pPr>
      <w:r w:rsidRPr="00310F25">
        <w:t xml:space="preserve">Volg gemaakte afspraken op; </w:t>
      </w:r>
    </w:p>
    <w:p w14:paraId="707C50AE" w14:textId="77777777" w:rsidR="00AF146A" w:rsidRPr="00310F25" w:rsidRDefault="00AF146A" w:rsidP="00AF146A">
      <w:pPr>
        <w:pStyle w:val="Lijstalinea"/>
        <w:numPr>
          <w:ilvl w:val="1"/>
          <w:numId w:val="38"/>
        </w:numPr>
        <w:spacing w:line="276" w:lineRule="auto"/>
        <w:jc w:val="both"/>
      </w:pPr>
      <w:r w:rsidRPr="00310F25">
        <w:t>Licht het team in over datgene waar je mee bezig bent;</w:t>
      </w:r>
    </w:p>
    <w:p w14:paraId="6C301C5E" w14:textId="77777777" w:rsidR="00AF146A" w:rsidRPr="00310F25" w:rsidRDefault="00AF146A" w:rsidP="00AF146A">
      <w:pPr>
        <w:pStyle w:val="Lijstalinea"/>
        <w:numPr>
          <w:ilvl w:val="1"/>
          <w:numId w:val="38"/>
        </w:numPr>
        <w:spacing w:line="276" w:lineRule="auto"/>
        <w:jc w:val="both"/>
      </w:pPr>
      <w:r w:rsidRPr="00310F25">
        <w:t>Zorg dat alle deuren gesloten zijn en terug gesloten worden na openen;</w:t>
      </w:r>
    </w:p>
    <w:p w14:paraId="0CBD376A" w14:textId="77777777" w:rsidR="00AF146A" w:rsidRPr="00310F25" w:rsidRDefault="00AF146A" w:rsidP="00AF146A">
      <w:pPr>
        <w:pStyle w:val="Lijstalinea"/>
        <w:spacing w:line="276" w:lineRule="auto"/>
        <w:ind w:left="720" w:firstLine="0"/>
        <w:jc w:val="both"/>
      </w:pPr>
    </w:p>
    <w:p w14:paraId="52039B53" w14:textId="77777777" w:rsidR="00AF146A" w:rsidRPr="00310F25" w:rsidRDefault="00AF146A" w:rsidP="00AF146A">
      <w:pPr>
        <w:pStyle w:val="Lijstalinea"/>
        <w:numPr>
          <w:ilvl w:val="0"/>
          <w:numId w:val="38"/>
        </w:numPr>
        <w:spacing w:line="276" w:lineRule="auto"/>
        <w:jc w:val="both"/>
      </w:pPr>
      <w:r w:rsidRPr="00310F25">
        <w:t xml:space="preserve">Inzicht verwerven over psychiatrische </w:t>
      </w:r>
      <w:proofErr w:type="spellStart"/>
      <w:r w:rsidRPr="00310F25">
        <w:t>pathologieën</w:t>
      </w:r>
      <w:proofErr w:type="spellEnd"/>
      <w:r w:rsidRPr="00310F25">
        <w:t xml:space="preserve">, probeer hierbij linken te zoeken tussen je observaties – pathologie – medicatie </w:t>
      </w:r>
    </w:p>
    <w:p w14:paraId="6F6A935F" w14:textId="77777777" w:rsidR="00AF146A" w:rsidRPr="00310F25" w:rsidRDefault="00AF146A" w:rsidP="00AF146A">
      <w:pPr>
        <w:pStyle w:val="Lijstalinea"/>
        <w:numPr>
          <w:ilvl w:val="1"/>
          <w:numId w:val="38"/>
        </w:numPr>
        <w:spacing w:line="276" w:lineRule="auto"/>
        <w:jc w:val="both"/>
      </w:pPr>
      <w:r w:rsidRPr="00310F25">
        <w:t>Tegenoverdracht herkennen...;</w:t>
      </w:r>
    </w:p>
    <w:p w14:paraId="66A483A5" w14:textId="77777777" w:rsidR="00AF146A" w:rsidRPr="00310F25" w:rsidRDefault="00AF146A" w:rsidP="00AF146A">
      <w:pPr>
        <w:pStyle w:val="Lijstalinea"/>
        <w:numPr>
          <w:ilvl w:val="1"/>
          <w:numId w:val="38"/>
        </w:numPr>
        <w:spacing w:line="276" w:lineRule="auto"/>
        <w:jc w:val="both"/>
      </w:pPr>
      <w:r w:rsidRPr="00310F25">
        <w:t>Durf je plaats in te nemen maar behoud afstand;</w:t>
      </w:r>
    </w:p>
    <w:p w14:paraId="505B2C94" w14:textId="77777777" w:rsidR="00AF146A" w:rsidRPr="00310F25" w:rsidRDefault="00AF146A" w:rsidP="00AF146A">
      <w:pPr>
        <w:pStyle w:val="Lijstalinea"/>
        <w:numPr>
          <w:ilvl w:val="1"/>
          <w:numId w:val="38"/>
        </w:numPr>
        <w:spacing w:line="276" w:lineRule="auto"/>
        <w:jc w:val="both"/>
      </w:pPr>
      <w:r w:rsidRPr="00310F25">
        <w:t xml:space="preserve">Zorg dat je echt bent; </w:t>
      </w:r>
    </w:p>
    <w:p w14:paraId="54CA0939" w14:textId="77777777" w:rsidR="00AF146A" w:rsidRPr="00310F25" w:rsidRDefault="00AF146A" w:rsidP="00AF146A">
      <w:pPr>
        <w:pStyle w:val="Lijstalinea"/>
        <w:numPr>
          <w:ilvl w:val="2"/>
          <w:numId w:val="38"/>
        </w:numPr>
        <w:spacing w:line="276" w:lineRule="auto"/>
        <w:jc w:val="both"/>
      </w:pPr>
      <w:r w:rsidRPr="00310F25">
        <w:t>Doe wat je zegt, en zeg wat je doet.</w:t>
      </w:r>
    </w:p>
    <w:p w14:paraId="65D0B947" w14:textId="77777777" w:rsidR="00AF146A" w:rsidRPr="00310F25" w:rsidRDefault="00AF146A" w:rsidP="00AF146A">
      <w:pPr>
        <w:pStyle w:val="Lijstalinea"/>
        <w:numPr>
          <w:ilvl w:val="1"/>
          <w:numId w:val="38"/>
        </w:numPr>
        <w:spacing w:line="276" w:lineRule="auto"/>
        <w:jc w:val="both"/>
      </w:pPr>
      <w:r w:rsidRPr="00310F25">
        <w:t>Contact name met zorgvragers denk hierbij aan afstand/nabijheid</w:t>
      </w:r>
    </w:p>
    <w:p w14:paraId="1360D660" w14:textId="77777777" w:rsidR="00AF146A" w:rsidRPr="00310F25" w:rsidRDefault="00AF146A" w:rsidP="00AF146A">
      <w:pPr>
        <w:pStyle w:val="Lijstalinea"/>
        <w:spacing w:line="276" w:lineRule="auto"/>
        <w:ind w:left="1440" w:firstLine="0"/>
        <w:jc w:val="both"/>
      </w:pPr>
    </w:p>
    <w:p w14:paraId="050CE4D7" w14:textId="77777777" w:rsidR="00AF146A" w:rsidRPr="00310F25" w:rsidRDefault="00AF146A" w:rsidP="00AF146A">
      <w:pPr>
        <w:pStyle w:val="Lijstalinea"/>
        <w:numPr>
          <w:ilvl w:val="0"/>
          <w:numId w:val="38"/>
        </w:numPr>
        <w:spacing w:line="276" w:lineRule="auto"/>
        <w:jc w:val="both"/>
      </w:pPr>
      <w:r w:rsidRPr="00310F25">
        <w:t>Inzicht verwerven in de taken van een verpleegkundige;</w:t>
      </w:r>
    </w:p>
    <w:p w14:paraId="5AB3B5EA" w14:textId="77777777" w:rsidR="00AF146A" w:rsidRPr="00310F25" w:rsidRDefault="00AF146A" w:rsidP="00AF146A">
      <w:pPr>
        <w:pStyle w:val="Lijstalinea"/>
        <w:numPr>
          <w:ilvl w:val="1"/>
          <w:numId w:val="38"/>
        </w:numPr>
        <w:spacing w:line="276" w:lineRule="auto"/>
        <w:jc w:val="both"/>
      </w:pPr>
      <w:r w:rsidRPr="00310F25">
        <w:t xml:space="preserve">Meedraaien/initiatief name in </w:t>
      </w:r>
      <w:proofErr w:type="spellStart"/>
      <w:r w:rsidRPr="00310F25">
        <w:t>dagverloop</w:t>
      </w:r>
      <w:proofErr w:type="spellEnd"/>
    </w:p>
    <w:p w14:paraId="3B56B97C" w14:textId="77777777" w:rsidR="00AF146A" w:rsidRPr="00310F25" w:rsidRDefault="00AF146A" w:rsidP="00AF146A">
      <w:pPr>
        <w:pStyle w:val="Lijstalinea"/>
        <w:numPr>
          <w:ilvl w:val="1"/>
          <w:numId w:val="38"/>
        </w:numPr>
        <w:spacing w:line="276" w:lineRule="auto"/>
        <w:jc w:val="both"/>
      </w:pPr>
      <w:r w:rsidRPr="00310F25">
        <w:t xml:space="preserve">Initiatief nemen om leermomenten die zich voordoen te benutten, oefen de gekende praktische handeling </w:t>
      </w:r>
      <w:r w:rsidRPr="00310F25">
        <w:rPr>
          <w:b/>
        </w:rPr>
        <w:t>onder begeleiding</w:t>
      </w:r>
      <w:r w:rsidRPr="00310F25">
        <w:t>;</w:t>
      </w:r>
    </w:p>
    <w:p w14:paraId="09169DF8" w14:textId="77777777" w:rsidR="00AF146A" w:rsidRPr="00310F25" w:rsidRDefault="00AF146A" w:rsidP="00AF146A">
      <w:pPr>
        <w:pStyle w:val="Lijstalinea"/>
        <w:numPr>
          <w:ilvl w:val="1"/>
          <w:numId w:val="41"/>
        </w:numPr>
        <w:spacing w:line="276" w:lineRule="auto"/>
        <w:jc w:val="both"/>
      </w:pPr>
      <w:r w:rsidRPr="00310F25">
        <w:t>Alle verpleegtechnische handelingen gebeuren onder direct toezicht van een verpleegkundige, dit is jou verantwoordelijkheid om hier correct mee om te gaan.</w:t>
      </w:r>
    </w:p>
    <w:p w14:paraId="5D3C23BE" w14:textId="77777777" w:rsidR="00AF146A" w:rsidRPr="00310F25" w:rsidRDefault="00AF146A" w:rsidP="00AF146A">
      <w:pPr>
        <w:pStyle w:val="Lijstalinea"/>
        <w:numPr>
          <w:ilvl w:val="1"/>
          <w:numId w:val="41"/>
        </w:numPr>
        <w:spacing w:line="276" w:lineRule="auto"/>
        <w:jc w:val="both"/>
      </w:pPr>
      <w:r w:rsidRPr="00310F25">
        <w:t>Gesprekstechnieken oefenen, aangaan van formele (onder begeleiding) of informele gesprekken;</w:t>
      </w:r>
    </w:p>
    <w:p w14:paraId="67340703" w14:textId="77777777" w:rsidR="00AF146A" w:rsidRPr="00310F25" w:rsidRDefault="00AF146A" w:rsidP="00AF146A">
      <w:pPr>
        <w:pStyle w:val="Lijstalinea"/>
        <w:numPr>
          <w:ilvl w:val="1"/>
          <w:numId w:val="41"/>
        </w:numPr>
        <w:spacing w:line="276" w:lineRule="auto"/>
        <w:jc w:val="both"/>
      </w:pPr>
      <w:r w:rsidRPr="00310F25">
        <w:t>Terugkoppelen van observaties/bevindingen/verworven inzichten/eigen gevoelens en deze in vraag stellen, rapporteer zowel mondeling als schriftelijk;</w:t>
      </w:r>
    </w:p>
    <w:p w14:paraId="51FDF9DF" w14:textId="3A4DCC42" w:rsidR="00AF146A" w:rsidRPr="00310F25" w:rsidRDefault="00AF146A" w:rsidP="00AF146A">
      <w:pPr>
        <w:pStyle w:val="Lijstalinea"/>
        <w:numPr>
          <w:ilvl w:val="2"/>
          <w:numId w:val="38"/>
        </w:numPr>
      </w:pPr>
      <w:r w:rsidRPr="00310F25">
        <w:t>Elke observatie kan waardevol zijn, alleen niets zeggen is fout</w:t>
      </w:r>
    </w:p>
    <w:p w14:paraId="1767BC8D" w14:textId="77777777" w:rsidR="00AF146A" w:rsidRPr="00310F25" w:rsidRDefault="00AF146A" w:rsidP="00AF146A">
      <w:pPr>
        <w:pStyle w:val="Lijstalinea"/>
        <w:spacing w:line="276" w:lineRule="auto"/>
        <w:ind w:left="720" w:firstLine="0"/>
        <w:jc w:val="both"/>
      </w:pPr>
    </w:p>
    <w:p w14:paraId="01B92D37" w14:textId="77777777" w:rsidR="00AF146A" w:rsidRPr="00310F25" w:rsidRDefault="00AF146A" w:rsidP="00AF146A">
      <w:pPr>
        <w:pStyle w:val="Lijstalinea"/>
        <w:numPr>
          <w:ilvl w:val="0"/>
          <w:numId w:val="38"/>
        </w:numPr>
        <w:spacing w:line="276" w:lineRule="auto"/>
        <w:jc w:val="both"/>
      </w:pPr>
      <w:r w:rsidRPr="00310F25">
        <w:t>Spreek gerust de paramedici aan voor meer uitleg, over onder andere de risico taxatie, SEO, …</w:t>
      </w:r>
    </w:p>
    <w:p w14:paraId="38084F1A" w14:textId="77777777" w:rsidR="00AF146A" w:rsidRPr="00310F25" w:rsidRDefault="00AF146A" w:rsidP="00AF146A">
      <w:pPr>
        <w:pStyle w:val="Lijstalinea"/>
        <w:spacing w:line="276" w:lineRule="auto"/>
        <w:ind w:left="720" w:firstLine="0"/>
        <w:jc w:val="both"/>
      </w:pPr>
    </w:p>
    <w:p w14:paraId="31CF7429" w14:textId="08E38313" w:rsidR="00AF146A" w:rsidRPr="00310F25" w:rsidRDefault="00F70FFE" w:rsidP="00AF146A">
      <w:pPr>
        <w:pStyle w:val="Lijstalinea"/>
        <w:numPr>
          <w:ilvl w:val="0"/>
          <w:numId w:val="41"/>
        </w:numPr>
        <w:spacing w:line="276" w:lineRule="auto"/>
        <w:jc w:val="both"/>
      </w:pPr>
      <w:r w:rsidRPr="00310F25">
        <w:t>Reflecteer iedere dag over je dag (je handelen, gesprekken, situaties, observaties, je eigen functioneren,…) noteer</w:t>
      </w:r>
      <w:r w:rsidR="00AF146A" w:rsidRPr="00310F25">
        <w:t xml:space="preserve"> dit op je stagedocument, </w:t>
      </w:r>
      <w:r w:rsidRPr="00310F25">
        <w:t>bespreek dit daarna met je mentor of een teamlid. Deze kan je feedback nog aanvullen. D</w:t>
      </w:r>
      <w:r w:rsidR="00AF146A" w:rsidRPr="00310F25">
        <w:t>urf kritisch naar jezelf te kijken; en ga op een constructieve wijze om met feedback</w:t>
      </w:r>
      <w:r w:rsidRPr="00310F25">
        <w:t>.</w:t>
      </w:r>
    </w:p>
    <w:p w14:paraId="7EA81FF5" w14:textId="77777777" w:rsidR="00AF146A" w:rsidRPr="00310F25" w:rsidRDefault="00AF146A" w:rsidP="00AF146A">
      <w:pPr>
        <w:pStyle w:val="Lijstalinea"/>
        <w:numPr>
          <w:ilvl w:val="1"/>
          <w:numId w:val="41"/>
        </w:numPr>
        <w:spacing w:line="276" w:lineRule="auto"/>
        <w:jc w:val="both"/>
      </w:pPr>
      <w:r w:rsidRPr="00310F25">
        <w:t>kies bepaalde situaties uit en denk na over je handelen, wat is er gebeurt, hoe heb ik gereageerd en wat was het gevolg, wat was er goed, wat kon er beter en hoe pak ik een zelfde situatie de volgende keer aan</w:t>
      </w:r>
    </w:p>
    <w:p w14:paraId="12DEFCC2" w14:textId="77777777" w:rsidR="00AF146A" w:rsidRPr="00310F25" w:rsidRDefault="00AF146A" w:rsidP="00AF146A">
      <w:pPr>
        <w:pStyle w:val="Lijstalinea"/>
        <w:spacing w:line="276" w:lineRule="auto"/>
        <w:ind w:left="1440" w:firstLine="0"/>
        <w:jc w:val="both"/>
      </w:pPr>
    </w:p>
    <w:p w14:paraId="0F93509B" w14:textId="390035BB" w:rsidR="00AF146A" w:rsidRPr="00310F25" w:rsidRDefault="00AF146A" w:rsidP="00AF146A">
      <w:pPr>
        <w:pStyle w:val="Lijstalinea"/>
        <w:numPr>
          <w:ilvl w:val="0"/>
          <w:numId w:val="38"/>
        </w:numPr>
        <w:spacing w:line="276" w:lineRule="auto"/>
        <w:jc w:val="both"/>
      </w:pPr>
      <w:r w:rsidRPr="00310F25">
        <w:t>Laat tijdig je stageopdrachten nalezen door iemand van het team (op juistheid van de gegevens + beroepsgehei</w:t>
      </w:r>
      <w:r w:rsidR="00F70FFE" w:rsidRPr="00310F25">
        <w:t>m</w:t>
      </w:r>
      <w:r w:rsidRPr="00310F25">
        <w:t>)</w:t>
      </w:r>
      <w:r w:rsidR="00F70FFE" w:rsidRPr="00310F25">
        <w:t xml:space="preserve">. Er mogen geen opdrachten doorgestuurd worden zonder nazicht. </w:t>
      </w:r>
    </w:p>
    <w:p w14:paraId="218811A4" w14:textId="77777777" w:rsidR="00AF146A" w:rsidRPr="00310F25" w:rsidRDefault="00AF146A" w:rsidP="00AF146A">
      <w:pPr>
        <w:pStyle w:val="Lijstalinea"/>
        <w:spacing w:line="276" w:lineRule="auto"/>
        <w:ind w:left="720" w:firstLine="0"/>
        <w:jc w:val="both"/>
      </w:pPr>
    </w:p>
    <w:p w14:paraId="7C19976B" w14:textId="77777777" w:rsidR="00AF146A" w:rsidRPr="00310F25" w:rsidRDefault="00AF146A" w:rsidP="00AF146A">
      <w:pPr>
        <w:pStyle w:val="Lijstalinea"/>
        <w:numPr>
          <w:ilvl w:val="0"/>
          <w:numId w:val="38"/>
        </w:numPr>
        <w:spacing w:line="276" w:lineRule="auto"/>
        <w:jc w:val="both"/>
      </w:pPr>
      <w:r w:rsidRPr="00310F25">
        <w:t>Respecteer ieders privacy</w:t>
      </w:r>
    </w:p>
    <w:p w14:paraId="7CD2D1B6" w14:textId="77777777" w:rsidR="00AF146A" w:rsidRPr="00310F25" w:rsidRDefault="00AF146A" w:rsidP="00AF146A">
      <w:pPr>
        <w:spacing w:line="276" w:lineRule="auto"/>
        <w:jc w:val="both"/>
      </w:pPr>
    </w:p>
    <w:p w14:paraId="3EC43E69" w14:textId="37B591DC" w:rsidR="00AF146A" w:rsidRPr="00310F25" w:rsidRDefault="00AF146A" w:rsidP="00AF146A">
      <w:pPr>
        <w:pStyle w:val="Lijstalinea"/>
        <w:numPr>
          <w:ilvl w:val="0"/>
          <w:numId w:val="38"/>
        </w:numPr>
        <w:spacing w:line="276" w:lineRule="auto"/>
        <w:jc w:val="both"/>
      </w:pPr>
      <w:r w:rsidRPr="00310F25">
        <w:t>Neem deel aan therapiesessies, maar bespreek dit eerst met de begeleidende therapeuten</w:t>
      </w:r>
    </w:p>
    <w:p w14:paraId="702FB697" w14:textId="77777777" w:rsidR="0054263D" w:rsidRPr="00310F25" w:rsidRDefault="0054263D" w:rsidP="0054263D">
      <w:pPr>
        <w:pStyle w:val="Lijstalinea"/>
      </w:pPr>
    </w:p>
    <w:p w14:paraId="4BA96728" w14:textId="2FE8B8C6" w:rsidR="0054263D" w:rsidRPr="00310F25" w:rsidRDefault="0054263D" w:rsidP="00AD392F">
      <w:pPr>
        <w:spacing w:line="276" w:lineRule="auto"/>
        <w:jc w:val="both"/>
      </w:pPr>
    </w:p>
    <w:p w14:paraId="1CAA79F3" w14:textId="3B7381BA" w:rsidR="00AF146A" w:rsidRPr="00310F25" w:rsidRDefault="00AF146A" w:rsidP="00AF146A">
      <w:pPr>
        <w:spacing w:line="276" w:lineRule="auto"/>
        <w:jc w:val="both"/>
      </w:pPr>
    </w:p>
    <w:p w14:paraId="722377A7" w14:textId="64348D8E" w:rsidR="00AF146A" w:rsidRPr="00310F25" w:rsidRDefault="00AF146A" w:rsidP="00AF146A">
      <w:pPr>
        <w:spacing w:line="276" w:lineRule="auto"/>
        <w:jc w:val="both"/>
        <w:rPr>
          <w:b/>
        </w:rPr>
      </w:pPr>
    </w:p>
    <w:p w14:paraId="4F277360" w14:textId="4BF90A9C" w:rsidR="00853213" w:rsidRPr="00310F25" w:rsidRDefault="00853213" w:rsidP="00AF146A">
      <w:pPr>
        <w:spacing w:line="276" w:lineRule="auto"/>
        <w:jc w:val="both"/>
        <w:rPr>
          <w:b/>
        </w:rPr>
      </w:pPr>
    </w:p>
    <w:p w14:paraId="2C18EF8B" w14:textId="77777777" w:rsidR="00853213" w:rsidRPr="00310F25" w:rsidRDefault="00853213" w:rsidP="00AF146A">
      <w:pPr>
        <w:spacing w:line="276" w:lineRule="auto"/>
        <w:jc w:val="both"/>
        <w:rPr>
          <w:b/>
        </w:rPr>
      </w:pPr>
    </w:p>
    <w:p w14:paraId="00BB004C" w14:textId="587D1EA6" w:rsidR="004A74E0" w:rsidRPr="00310F25" w:rsidRDefault="004A74E0" w:rsidP="00AF146A">
      <w:pPr>
        <w:spacing w:line="276" w:lineRule="auto"/>
        <w:jc w:val="both"/>
        <w:rPr>
          <w:b/>
        </w:rPr>
      </w:pPr>
    </w:p>
    <w:p w14:paraId="2EDD7AA5" w14:textId="05399ECA" w:rsidR="004A74E0" w:rsidRPr="00310F25" w:rsidRDefault="004A74E0" w:rsidP="00AF146A">
      <w:pPr>
        <w:spacing w:line="276" w:lineRule="auto"/>
        <w:jc w:val="both"/>
        <w:rPr>
          <w:b/>
        </w:rPr>
      </w:pPr>
    </w:p>
    <w:p w14:paraId="7D76B972" w14:textId="3C55BA6D" w:rsidR="00AF146A" w:rsidRPr="00310F25" w:rsidRDefault="00AF146A" w:rsidP="00E91C46">
      <w:pPr>
        <w:pStyle w:val="Lijstalinea"/>
        <w:numPr>
          <w:ilvl w:val="2"/>
          <w:numId w:val="33"/>
        </w:numPr>
        <w:spacing w:line="276" w:lineRule="auto"/>
        <w:jc w:val="both"/>
        <w:rPr>
          <w:b/>
        </w:rPr>
      </w:pPr>
      <w:r w:rsidRPr="00310F25">
        <w:rPr>
          <w:b/>
        </w:rPr>
        <w:t>Specifieke afspraken</w:t>
      </w:r>
    </w:p>
    <w:p w14:paraId="64B8825C" w14:textId="5072D8B4" w:rsidR="00E91C46" w:rsidRPr="00310F25" w:rsidRDefault="00E91C46" w:rsidP="003C7D6E">
      <w:pPr>
        <w:spacing w:line="276" w:lineRule="auto"/>
        <w:jc w:val="both"/>
        <w:sectPr w:rsidR="00E91C46" w:rsidRPr="00310F25" w:rsidSect="00C72C03">
          <w:type w:val="continuous"/>
          <w:pgSz w:w="11920" w:h="16850"/>
          <w:pgMar w:top="720" w:right="720" w:bottom="720" w:left="720" w:header="0" w:footer="1029" w:gutter="0"/>
          <w:cols w:space="708"/>
        </w:sectPr>
      </w:pPr>
    </w:p>
    <w:p w14:paraId="3789BB5F" w14:textId="77777777" w:rsidR="000134C5" w:rsidRPr="00310F25" w:rsidRDefault="000134C5" w:rsidP="000134C5">
      <w:pPr>
        <w:pStyle w:val="Kop1"/>
        <w:ind w:left="1080" w:firstLine="0"/>
        <w:rPr>
          <w:rFonts w:ascii="Arial" w:hAnsi="Arial" w:cs="Arial"/>
          <w:sz w:val="22"/>
          <w:szCs w:val="22"/>
        </w:rPr>
      </w:pPr>
      <w:bookmarkStart w:id="251" w:name="7.10._Specifieke_afspraken_voor_studente"/>
      <w:bookmarkEnd w:id="251"/>
    </w:p>
    <w:p w14:paraId="4D0578A3" w14:textId="77777777" w:rsidR="003C7D6E" w:rsidRPr="00310F25" w:rsidRDefault="003C7D6E" w:rsidP="003C7D6E">
      <w:pPr>
        <w:spacing w:line="276" w:lineRule="auto"/>
        <w:ind w:left="284"/>
        <w:jc w:val="both"/>
      </w:pPr>
      <w:r w:rsidRPr="00310F25">
        <w:t xml:space="preserve">Pauze: </w:t>
      </w:r>
    </w:p>
    <w:p w14:paraId="65F1DB61" w14:textId="77777777" w:rsidR="003C7D6E" w:rsidRPr="00310F25" w:rsidRDefault="003C7D6E" w:rsidP="003C7D6E">
      <w:pPr>
        <w:pStyle w:val="Lijstalinea"/>
        <w:numPr>
          <w:ilvl w:val="0"/>
          <w:numId w:val="16"/>
        </w:numPr>
        <w:spacing w:line="276" w:lineRule="auto"/>
        <w:jc w:val="both"/>
      </w:pPr>
      <w:r w:rsidRPr="00310F25">
        <w:t xml:space="preserve">Het tijdstip van je pauze is afhankelijk van de drukte op de zorgeenheid en gebeurt in samenspraak met de medewerkers van dienst. </w:t>
      </w:r>
    </w:p>
    <w:p w14:paraId="0A7A1419" w14:textId="77777777" w:rsidR="003C7D6E" w:rsidRPr="00310F25" w:rsidRDefault="003C7D6E" w:rsidP="003C7D6E">
      <w:pPr>
        <w:spacing w:line="276" w:lineRule="auto"/>
        <w:jc w:val="both"/>
      </w:pPr>
    </w:p>
    <w:p w14:paraId="0861C03A" w14:textId="77777777" w:rsidR="003C7D6E" w:rsidRPr="00310F25" w:rsidRDefault="003C7D6E" w:rsidP="003C7D6E">
      <w:pPr>
        <w:spacing w:line="276" w:lineRule="auto"/>
        <w:ind w:firstLine="360"/>
        <w:jc w:val="both"/>
      </w:pPr>
      <w:r w:rsidRPr="00310F25">
        <w:t xml:space="preserve">Broodjes/hoofdmaaltijd: </w:t>
      </w:r>
    </w:p>
    <w:p w14:paraId="29182CF1" w14:textId="742A1A08" w:rsidR="003C7D6E" w:rsidRPr="00310F25" w:rsidRDefault="003C7D6E" w:rsidP="003C7D6E">
      <w:pPr>
        <w:pStyle w:val="Lijstalinea"/>
        <w:numPr>
          <w:ilvl w:val="0"/>
          <w:numId w:val="16"/>
        </w:numPr>
        <w:spacing w:line="276" w:lineRule="auto"/>
        <w:jc w:val="both"/>
      </w:pPr>
      <w:r w:rsidRPr="00310F25">
        <w:t xml:space="preserve">Als student heb je de mogelijkheid om een broodje te nuttigen. Dit dient besteld te worden via intranet en bij aanvang van de werkdag (voor 10u00). Tijdens de avondpost kan je eveneens een broodje nuttigen. </w:t>
      </w:r>
      <w:r w:rsidR="005E7770" w:rsidRPr="00310F25">
        <w:t xml:space="preserve">Dit moet je dan wel even goed plannen, of tijdig doorgeven naar collega’s van een vroege dienst. </w:t>
      </w:r>
    </w:p>
    <w:p w14:paraId="1F80D20D" w14:textId="77777777" w:rsidR="003C7D6E" w:rsidRPr="00310F25" w:rsidRDefault="003C7D6E" w:rsidP="003C7D6E">
      <w:pPr>
        <w:spacing w:line="276" w:lineRule="auto"/>
        <w:jc w:val="both"/>
      </w:pPr>
    </w:p>
    <w:p w14:paraId="2C06EE8D" w14:textId="77777777" w:rsidR="003C7D6E" w:rsidRPr="00310F25" w:rsidRDefault="003C7D6E" w:rsidP="003C7D6E">
      <w:pPr>
        <w:spacing w:line="276" w:lineRule="auto"/>
        <w:ind w:firstLine="360"/>
        <w:jc w:val="both"/>
      </w:pPr>
      <w:r w:rsidRPr="00310F25">
        <w:t xml:space="preserve">Roken: </w:t>
      </w:r>
    </w:p>
    <w:p w14:paraId="20FA690C" w14:textId="6F2F3884" w:rsidR="003C7D6E" w:rsidRPr="00310F25" w:rsidRDefault="003C7D6E" w:rsidP="003C7D6E">
      <w:pPr>
        <w:pStyle w:val="Lijstalinea"/>
        <w:numPr>
          <w:ilvl w:val="0"/>
          <w:numId w:val="16"/>
        </w:numPr>
        <w:spacing w:line="276" w:lineRule="auto"/>
        <w:jc w:val="both"/>
      </w:pPr>
      <w:r w:rsidRPr="00310F25">
        <w:t>Roken kan enkel buiten</w:t>
      </w:r>
      <w:r w:rsidR="00ED5162">
        <w:t xml:space="preserve"> en mag niet in het bijzijn van zorgvragers</w:t>
      </w:r>
      <w:r w:rsidRPr="00310F25">
        <w:t>. R</w:t>
      </w:r>
      <w:r w:rsidR="00ED5162">
        <w:t>o</w:t>
      </w:r>
      <w:r w:rsidRPr="00310F25">
        <w:t>ken kan tijdens pauzes gebeuren.</w:t>
      </w:r>
      <w:r w:rsidR="00ED5162">
        <w:t xml:space="preserve"> </w:t>
      </w:r>
    </w:p>
    <w:p w14:paraId="419CB253" w14:textId="77777777" w:rsidR="003C7D6E" w:rsidRPr="00310F25" w:rsidRDefault="003C7D6E" w:rsidP="003C7D6E">
      <w:pPr>
        <w:spacing w:line="276" w:lineRule="auto"/>
        <w:jc w:val="both"/>
      </w:pPr>
    </w:p>
    <w:p w14:paraId="3371E023" w14:textId="3437D9E2" w:rsidR="003C7D6E" w:rsidRPr="00310F25" w:rsidRDefault="003C7D6E" w:rsidP="003C7D6E">
      <w:pPr>
        <w:spacing w:line="276" w:lineRule="auto"/>
        <w:ind w:firstLine="360"/>
        <w:jc w:val="both"/>
      </w:pPr>
      <w:r w:rsidRPr="00310F25">
        <w:t xml:space="preserve">Werkkledij: </w:t>
      </w:r>
    </w:p>
    <w:p w14:paraId="32B06B38" w14:textId="77777777" w:rsidR="003C7D6E" w:rsidRPr="00310F25" w:rsidRDefault="003C7D6E" w:rsidP="003C7D6E">
      <w:pPr>
        <w:pStyle w:val="Lijstalinea"/>
        <w:numPr>
          <w:ilvl w:val="0"/>
          <w:numId w:val="16"/>
        </w:numPr>
        <w:spacing w:line="276" w:lineRule="auto"/>
        <w:jc w:val="both"/>
      </w:pPr>
      <w:r w:rsidRPr="00310F25">
        <w:t xml:space="preserve">Ringen en juwelen dienen niet gedragen te worden omwille van veiligheids- en hygiënische redenen voor zowel de student als de zorgvrager. </w:t>
      </w:r>
    </w:p>
    <w:p w14:paraId="350E0847" w14:textId="5B973C21" w:rsidR="003C7D6E" w:rsidRPr="00310F25" w:rsidRDefault="002F74EF" w:rsidP="003C7D6E">
      <w:pPr>
        <w:pStyle w:val="Lijstalinea"/>
        <w:numPr>
          <w:ilvl w:val="0"/>
          <w:numId w:val="16"/>
        </w:numPr>
        <w:spacing w:line="276" w:lineRule="auto"/>
        <w:jc w:val="both"/>
      </w:pPr>
      <w:r w:rsidRPr="00310F25">
        <w:t>Verder is deftige, niet</w:t>
      </w:r>
      <w:r w:rsidR="003C7D6E" w:rsidRPr="00310F25">
        <w:t xml:space="preserve"> onthullende kledij van toepassing.</w:t>
      </w:r>
    </w:p>
    <w:p w14:paraId="6BC8C247" w14:textId="77463F2D" w:rsidR="003C7D6E" w:rsidRPr="00310F25" w:rsidRDefault="003C7D6E" w:rsidP="003C7D6E">
      <w:pPr>
        <w:spacing w:line="276" w:lineRule="auto"/>
        <w:jc w:val="both"/>
      </w:pPr>
    </w:p>
    <w:p w14:paraId="0FD21D19" w14:textId="77777777" w:rsidR="003C7D6E" w:rsidRPr="00310F25" w:rsidRDefault="003C7D6E" w:rsidP="003C7D6E">
      <w:pPr>
        <w:spacing w:line="276" w:lineRule="auto"/>
        <w:ind w:firstLine="360"/>
        <w:jc w:val="both"/>
      </w:pPr>
      <w:r w:rsidRPr="00310F25">
        <w:t xml:space="preserve">Uurrooster en evaluaties: </w:t>
      </w:r>
    </w:p>
    <w:p w14:paraId="0AB312F0" w14:textId="77777777" w:rsidR="003C7D6E" w:rsidRPr="00310F25" w:rsidRDefault="003C7D6E" w:rsidP="003C7D6E">
      <w:pPr>
        <w:pStyle w:val="Lijstalinea"/>
        <w:numPr>
          <w:ilvl w:val="0"/>
          <w:numId w:val="17"/>
        </w:numPr>
        <w:spacing w:line="276" w:lineRule="auto"/>
        <w:jc w:val="both"/>
      </w:pPr>
      <w:r w:rsidRPr="00310F25">
        <w:t>Het werkrooster wordt in overleg met de stagementor opgesteld.</w:t>
      </w:r>
    </w:p>
    <w:p w14:paraId="12EA4646" w14:textId="77777777" w:rsidR="003C7D6E" w:rsidRPr="00310F25" w:rsidRDefault="003C7D6E" w:rsidP="003C7D6E">
      <w:pPr>
        <w:pStyle w:val="Lijstalinea"/>
        <w:numPr>
          <w:ilvl w:val="0"/>
          <w:numId w:val="17"/>
        </w:numPr>
        <w:spacing w:line="276" w:lineRule="auto"/>
        <w:jc w:val="both"/>
        <w:sectPr w:rsidR="003C7D6E" w:rsidRPr="00310F25" w:rsidSect="00C72C03">
          <w:type w:val="continuous"/>
          <w:pgSz w:w="11920" w:h="16850"/>
          <w:pgMar w:top="720" w:right="720" w:bottom="720" w:left="720" w:header="0" w:footer="1029" w:gutter="0"/>
          <w:cols w:space="708"/>
        </w:sectPr>
      </w:pPr>
      <w:r w:rsidRPr="00310F25">
        <w:t xml:space="preserve">Feedback wordt op dezelfde dag gevraagd en genoteerd vlak na het moment dat de zorg plaatsvindt.  Feedbackformulieren laat je op de zorgeenheid, zodat er op basis van deze documenten steeds een voorbereiding van de evaluatie kan gebeuren. </w:t>
      </w:r>
    </w:p>
    <w:p w14:paraId="4096B10A" w14:textId="77777777" w:rsidR="003C7D6E" w:rsidRPr="00310F25" w:rsidRDefault="003C7D6E" w:rsidP="003C7D6E">
      <w:pPr>
        <w:spacing w:line="276" w:lineRule="auto"/>
        <w:jc w:val="both"/>
      </w:pPr>
    </w:p>
    <w:p w14:paraId="70129CA7" w14:textId="77777777" w:rsidR="003C7D6E" w:rsidRPr="00310F25" w:rsidRDefault="003C7D6E" w:rsidP="003C7D6E">
      <w:pPr>
        <w:spacing w:line="276" w:lineRule="auto"/>
        <w:ind w:firstLine="360"/>
        <w:jc w:val="both"/>
      </w:pPr>
      <w:r w:rsidRPr="00310F25">
        <w:t xml:space="preserve">Handhygiëne: </w:t>
      </w:r>
    </w:p>
    <w:p w14:paraId="1510B293" w14:textId="77777777" w:rsidR="003C7D6E" w:rsidRPr="00310F25" w:rsidRDefault="003C7D6E" w:rsidP="003C7D6E">
      <w:pPr>
        <w:pStyle w:val="Lijstalinea"/>
        <w:numPr>
          <w:ilvl w:val="0"/>
          <w:numId w:val="18"/>
        </w:numPr>
        <w:spacing w:line="276" w:lineRule="auto"/>
        <w:jc w:val="both"/>
      </w:pPr>
      <w:r w:rsidRPr="00310F25">
        <w:t>De regels van de nationale campagne voor ziekenhuishygiëne dienen toegepast te worden.</w:t>
      </w:r>
    </w:p>
    <w:p w14:paraId="3C9F6747" w14:textId="77777777" w:rsidR="003C7D6E" w:rsidRPr="00310F25" w:rsidRDefault="003C7D6E" w:rsidP="003C7D6E">
      <w:pPr>
        <w:pStyle w:val="Lijstalinea"/>
        <w:numPr>
          <w:ilvl w:val="0"/>
          <w:numId w:val="18"/>
        </w:numPr>
        <w:spacing w:line="276" w:lineRule="auto"/>
        <w:jc w:val="both"/>
      </w:pPr>
      <w:r w:rsidRPr="00310F25">
        <w:t xml:space="preserve">Juwelen, horloges, kunstnagels en nagellak zijn niet toegestaan! </w:t>
      </w:r>
    </w:p>
    <w:p w14:paraId="4A49D945" w14:textId="43CACF2B" w:rsidR="003C7D6E" w:rsidRPr="00310F25" w:rsidRDefault="003C7D6E" w:rsidP="003C7D6E">
      <w:pPr>
        <w:pStyle w:val="Lijstalinea"/>
        <w:numPr>
          <w:ilvl w:val="0"/>
          <w:numId w:val="18"/>
        </w:numPr>
        <w:spacing w:line="276" w:lineRule="auto"/>
        <w:jc w:val="both"/>
      </w:pPr>
      <w:r w:rsidRPr="00310F25">
        <w:t>Wanneer zich een prikaccident voordoet, moet dit onmiddellijk gemeld worden aan het aanwezige personeel zodat er verdere stappen ondernomen kunnen worden!</w:t>
      </w:r>
    </w:p>
    <w:p w14:paraId="567A7877" w14:textId="148241CF" w:rsidR="00AF146A" w:rsidRPr="00310F25" w:rsidRDefault="00AF146A" w:rsidP="00AF146A">
      <w:pPr>
        <w:spacing w:line="276" w:lineRule="auto"/>
        <w:jc w:val="both"/>
      </w:pPr>
    </w:p>
    <w:p w14:paraId="64235898" w14:textId="758D161B" w:rsidR="00AF146A" w:rsidRPr="00310F25" w:rsidRDefault="00AF146A" w:rsidP="00AF146A">
      <w:pPr>
        <w:spacing w:line="276" w:lineRule="auto"/>
        <w:ind w:left="360"/>
        <w:jc w:val="both"/>
      </w:pPr>
      <w:r w:rsidRPr="00310F25">
        <w:t xml:space="preserve">Veiligheid: </w:t>
      </w:r>
    </w:p>
    <w:p w14:paraId="4095F242" w14:textId="392A92C8" w:rsidR="00AF146A" w:rsidRPr="00310F25" w:rsidRDefault="00AF146A" w:rsidP="00AF146A">
      <w:pPr>
        <w:pStyle w:val="Lijstalinea"/>
        <w:numPr>
          <w:ilvl w:val="0"/>
          <w:numId w:val="42"/>
        </w:numPr>
        <w:spacing w:line="276" w:lineRule="auto"/>
        <w:jc w:val="both"/>
      </w:pPr>
      <w:r w:rsidRPr="00310F25">
        <w:t>T</w:t>
      </w:r>
      <w:r w:rsidR="002F74EF" w:rsidRPr="00310F25">
        <w:t xml:space="preserve">elefoon </w:t>
      </w:r>
      <w:r w:rsidR="002F74EF" w:rsidRPr="00310F25">
        <w:rPr>
          <w:b/>
        </w:rPr>
        <w:t>altijd</w:t>
      </w:r>
      <w:r w:rsidR="002F74EF" w:rsidRPr="00310F25">
        <w:t xml:space="preserve"> bij de hand hebben. Informele gesprekken in groep mag je uitvoeren, formele gesprekken best opnemen met mentor. Verder</w:t>
      </w:r>
      <w:r w:rsidRPr="00310F25">
        <w:t xml:space="preserve"> geef </w:t>
      </w:r>
      <w:r w:rsidR="002F74EF" w:rsidRPr="00310F25">
        <w:t xml:space="preserve">je </w:t>
      </w:r>
      <w:r w:rsidRPr="00310F25">
        <w:t>een seintje als je ergens naartoe gaat</w:t>
      </w:r>
    </w:p>
    <w:p w14:paraId="1CBAF0F1" w14:textId="05124352" w:rsidR="002955E9" w:rsidRPr="00310F25" w:rsidRDefault="002955E9" w:rsidP="00E91C46">
      <w:pPr>
        <w:spacing w:line="276" w:lineRule="auto"/>
        <w:jc w:val="both"/>
        <w:rPr>
          <w:b/>
        </w:rPr>
      </w:pPr>
      <w:bookmarkStart w:id="252" w:name="7.11._Woordenlijst_met_op_te_zoeken_woor"/>
      <w:bookmarkStart w:id="253" w:name="7.12._Taken_die_je_als_student_kan_opnem"/>
      <w:bookmarkEnd w:id="252"/>
      <w:bookmarkEnd w:id="253"/>
    </w:p>
    <w:p w14:paraId="6695A305" w14:textId="77777777" w:rsidR="003C6F40" w:rsidRPr="00310F25" w:rsidRDefault="003C6F40" w:rsidP="003C6F40">
      <w:pPr>
        <w:pStyle w:val="Lijstalinea"/>
        <w:spacing w:line="276" w:lineRule="auto"/>
        <w:ind w:left="720"/>
        <w:jc w:val="both"/>
      </w:pPr>
    </w:p>
    <w:p w14:paraId="159BDB73" w14:textId="14A320AC" w:rsidR="003C6F40" w:rsidRPr="00310F25" w:rsidRDefault="00A17574" w:rsidP="00E91C46">
      <w:pPr>
        <w:pStyle w:val="Lijstalinea"/>
        <w:numPr>
          <w:ilvl w:val="2"/>
          <w:numId w:val="33"/>
        </w:numPr>
        <w:spacing w:line="276" w:lineRule="auto"/>
        <w:jc w:val="both"/>
        <w:rPr>
          <w:b/>
        </w:rPr>
      </w:pPr>
      <w:r w:rsidRPr="00310F25">
        <w:rPr>
          <w:b/>
        </w:rPr>
        <w:t xml:space="preserve">Beroepsgeheim </w:t>
      </w:r>
    </w:p>
    <w:p w14:paraId="512925CC" w14:textId="77777777" w:rsidR="0054263D" w:rsidRPr="00310F25" w:rsidRDefault="0054263D" w:rsidP="0054263D">
      <w:pPr>
        <w:pStyle w:val="Lijstalinea"/>
        <w:spacing w:line="276" w:lineRule="auto"/>
        <w:ind w:left="1080" w:firstLine="0"/>
        <w:jc w:val="both"/>
        <w:rPr>
          <w:b/>
        </w:rPr>
      </w:pPr>
    </w:p>
    <w:p w14:paraId="24CD00D2" w14:textId="77777777" w:rsidR="0054263D" w:rsidRPr="00310F25" w:rsidRDefault="0054263D" w:rsidP="0054263D">
      <w:pPr>
        <w:pStyle w:val="Lijstalinea"/>
        <w:spacing w:line="276" w:lineRule="auto"/>
        <w:ind w:left="359" w:firstLine="0"/>
        <w:jc w:val="both"/>
      </w:pPr>
      <w:r w:rsidRPr="00310F25">
        <w:t>Het beroepsgeheim is een van de meest fundamentele principes waarop de gezondheidszorg stoelt. De zorgvrager geeft immers een stuk van zijn privacy prijs om zich te laten verzorgen;</w:t>
      </w:r>
    </w:p>
    <w:p w14:paraId="67A53B6C" w14:textId="77777777" w:rsidR="0054263D" w:rsidRPr="00310F25" w:rsidRDefault="0054263D" w:rsidP="0054263D">
      <w:pPr>
        <w:pStyle w:val="Lijstalinea"/>
        <w:numPr>
          <w:ilvl w:val="0"/>
          <w:numId w:val="29"/>
        </w:numPr>
        <w:spacing w:line="276" w:lineRule="auto"/>
        <w:jc w:val="both"/>
      </w:pPr>
      <w:r w:rsidRPr="00310F25">
        <w:t>alles wat je in ons ziekenhuis HOORT of ZIET wordt NIET vernoemd buiten het ziekenhuis</w:t>
      </w:r>
    </w:p>
    <w:p w14:paraId="48E594D8" w14:textId="77777777" w:rsidR="0054263D" w:rsidRPr="00310F25" w:rsidRDefault="0054263D" w:rsidP="0054263D">
      <w:pPr>
        <w:pStyle w:val="Lijstalinea"/>
        <w:numPr>
          <w:ilvl w:val="0"/>
          <w:numId w:val="29"/>
        </w:numPr>
        <w:spacing w:line="276" w:lineRule="auto"/>
        <w:jc w:val="both"/>
      </w:pPr>
      <w:r w:rsidRPr="00310F25">
        <w:t xml:space="preserve">In stageverslagen mogen nooit persoonlijke gegevens van zorgvragers vermeld worden (vb. naam, adres,...). Dit valt namelijk onder het beroepsgeheim. </w:t>
      </w:r>
    </w:p>
    <w:p w14:paraId="2A8C10EA" w14:textId="77777777" w:rsidR="0054263D" w:rsidRPr="00310F25" w:rsidRDefault="0054263D" w:rsidP="0054263D">
      <w:pPr>
        <w:pStyle w:val="Lijstalinea"/>
        <w:numPr>
          <w:ilvl w:val="0"/>
          <w:numId w:val="29"/>
        </w:numPr>
        <w:spacing w:line="276" w:lineRule="auto"/>
        <w:jc w:val="both"/>
      </w:pPr>
      <w:r w:rsidRPr="00310F25">
        <w:t>Ook mogen formulieren uit patiëntendossiers niet gekopieerd worden. Die gegevens mogen tevens niet mondeling uitgewisseld worden tussen studenten onderling.</w:t>
      </w:r>
    </w:p>
    <w:p w14:paraId="10640B96" w14:textId="71844262" w:rsidR="0054263D" w:rsidRPr="00310F25" w:rsidRDefault="0054263D" w:rsidP="008E6069">
      <w:pPr>
        <w:pStyle w:val="Lijstalinea"/>
        <w:numPr>
          <w:ilvl w:val="0"/>
          <w:numId w:val="29"/>
        </w:numPr>
        <w:spacing w:line="276" w:lineRule="auto"/>
        <w:jc w:val="both"/>
      </w:pPr>
      <w:r w:rsidRPr="00310F25">
        <w:lastRenderedPageBreak/>
        <w:t>Formulieren waarop de gegevens van de zorgvragers (vb. briefing) staan, mogen niet rondslingeren op de zorgeenheid.</w:t>
      </w:r>
    </w:p>
    <w:sectPr w:rsidR="0054263D" w:rsidRPr="00310F25" w:rsidSect="00C72C03">
      <w:type w:val="continuous"/>
      <w:pgSz w:w="11920" w:h="16850"/>
      <w:pgMar w:top="720" w:right="720" w:bottom="720" w:left="720" w:header="0" w:footer="10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4113C" w14:textId="77777777" w:rsidR="00137B06" w:rsidRDefault="00137B06">
      <w:r>
        <w:separator/>
      </w:r>
    </w:p>
  </w:endnote>
  <w:endnote w:type="continuationSeparator" w:id="0">
    <w:p w14:paraId="0E69FA47" w14:textId="77777777" w:rsidR="00137B06" w:rsidRDefault="0013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649D" w14:textId="77777777" w:rsidR="00137B06" w:rsidRDefault="00137B06">
    <w:pPr>
      <w:pStyle w:val="Plattetekst"/>
      <w:spacing w:line="14" w:lineRule="auto"/>
      <w:rPr>
        <w:sz w:val="17"/>
      </w:rPr>
    </w:pPr>
    <w:r>
      <w:rPr>
        <w:noProof/>
        <w:lang w:val="nl-BE" w:eastAsia="nl-BE"/>
      </w:rPr>
      <mc:AlternateContent>
        <mc:Choice Requires="wps">
          <w:drawing>
            <wp:anchor distT="0" distB="0" distL="114300" distR="114300" simplePos="0" relativeHeight="487052800" behindDoc="1" locked="0" layoutInCell="1" allowOverlap="1" wp14:anchorId="3E2E234C" wp14:editId="0B0CEF95">
              <wp:simplePos x="0" y="0"/>
              <wp:positionH relativeFrom="page">
                <wp:posOffset>6551930</wp:posOffset>
              </wp:positionH>
              <wp:positionV relativeFrom="page">
                <wp:posOffset>9892665</wp:posOffset>
              </wp:positionV>
              <wp:extent cx="14795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9E51" w14:textId="1FC727FB" w:rsidR="00137B06" w:rsidRDefault="00137B06">
                          <w:pPr>
                            <w:pStyle w:val="Plattetekst"/>
                            <w:spacing w:before="13"/>
                            <w:ind w:left="60"/>
                          </w:pPr>
                          <w:r>
                            <w:fldChar w:fldCharType="begin"/>
                          </w:r>
                          <w:r>
                            <w:rPr>
                              <w:w w:val="91"/>
                            </w:rPr>
                            <w:instrText xml:space="preserve"> PAGE </w:instrText>
                          </w:r>
                          <w:r>
                            <w:fldChar w:fldCharType="separate"/>
                          </w:r>
                          <w:r w:rsidR="00542CD5">
                            <w:rPr>
                              <w:noProof/>
                              <w:w w:val="9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E234C" id="_x0000_t202" coordsize="21600,21600" o:spt="202" path="m,l,21600r21600,l21600,xe">
              <v:stroke joinstyle="miter"/>
              <v:path gradientshapeok="t" o:connecttype="rect"/>
            </v:shapetype>
            <v:shape id="Text Box 2" o:spid="_x0000_s1026" type="#_x0000_t202" style="position:absolute;margin-left:515.9pt;margin-top:778.95pt;width:11.65pt;height:14.35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Au1QEAAJADAAAOAAAAZHJzL2Uyb0RvYy54bWysU1Fv0zAQfkfiP1h+p2mrFUbUdBqbhpAG&#10;Qxr7AY5jJxGJz9y5Tcqv5+w0HbA3xIt1ts/ffd935+3V2HfiYJBacIVcLZZSGKehal1dyKdvd28u&#10;paCgXKU6cKaQR0Pyavf61XbwuVlDA11lUDCIo3zwhWxC8HmWkW5Mr2gB3ji+tIC9CrzFOqtQDYze&#10;d9l6uXybDYCVR9CGiE9vp0u5S/jWGh0erCUTRFdI5hbSimkt45rttiqvUfmm1Sca6h9Y9Kp1XPQM&#10;dauCEntsX0D1rUYgsGGhoc/A2labpIHVrJZ/qXlslDdJC5tD/mwT/T9Y/eXw6L+iCOMHGLmBSQT5&#10;e9DfSTi4aZSrzTUiDI1RFRdeRcuywVN+ehqtppwiSDl8hoqbrPYBEtBosY+usE7B6NyA49l0Mwah&#10;Y8mLd+83Gyk0X60u1+uLTaqg8vmxRwofDfQiBoVE7mkCV4d7CpGMyueUWMvBXdt1qa+d++OAE+NJ&#10;Ih/5TszDWI6cHUWUUB1ZBsI0JjzWHDSAP6UYeEQKST/2Co0U3SfHVsR5mgOcg3IOlNP8tJBBiim8&#10;CdPc7T22dcPIk9kOrtku2yYpzyxOPLntSeFpRONc/b5PWc8fafcLAAD//wMAUEsDBBQABgAIAAAA&#10;IQDt/B3e4gAAAA8BAAAPAAAAZHJzL2Rvd25yZXYueG1sTI/BTsMwEETvSPyDtUjcqB1QQhviVBWC&#10;ExIiDQeOTrxNrMbrELtt+HucE9x2dkezb4rtbAd2xskbRxKSlQCG1DptqJPwWb/erYH5oEirwRFK&#10;+EEP2/L6qlC5dheq8LwPHYsh5HMloQ9hzDn3bY9W+ZUbkeLt4CarQpRTx/WkLjHcDvxeiIxbZSh+&#10;6NWIzz22x/3JSth9UfVivt+bj+pQmbreCHrLjlLe3sy7J2AB5/BnhgU/okMZmRp3Iu3ZELV4SCJ7&#10;iFOaPm6ALR6RpgmwZtmtswx4WfD/PcpfAAAA//8DAFBLAQItABQABgAIAAAAIQC2gziS/gAAAOEB&#10;AAATAAAAAAAAAAAAAAAAAAAAAABbQ29udGVudF9UeXBlc10ueG1sUEsBAi0AFAAGAAgAAAAhADj9&#10;If/WAAAAlAEAAAsAAAAAAAAAAAAAAAAALwEAAF9yZWxzLy5yZWxzUEsBAi0AFAAGAAgAAAAhADle&#10;gC7VAQAAkAMAAA4AAAAAAAAAAAAAAAAALgIAAGRycy9lMm9Eb2MueG1sUEsBAi0AFAAGAAgAAAAh&#10;AO38Hd7iAAAADwEAAA8AAAAAAAAAAAAAAAAALwQAAGRycy9kb3ducmV2LnhtbFBLBQYAAAAABAAE&#10;APMAAAA+BQAAAAA=&#10;" filled="f" stroked="f">
              <v:textbox inset="0,0,0,0">
                <w:txbxContent>
                  <w:p w14:paraId="47B99E51" w14:textId="1FC727FB" w:rsidR="00137B06" w:rsidRDefault="00137B06">
                    <w:pPr>
                      <w:pStyle w:val="Plattetekst"/>
                      <w:spacing w:before="13"/>
                      <w:ind w:left="60"/>
                    </w:pPr>
                    <w:r>
                      <w:fldChar w:fldCharType="begin"/>
                    </w:r>
                    <w:r>
                      <w:rPr>
                        <w:w w:val="91"/>
                      </w:rPr>
                      <w:instrText xml:space="preserve"> PAGE </w:instrText>
                    </w:r>
                    <w:r>
                      <w:fldChar w:fldCharType="separate"/>
                    </w:r>
                    <w:r w:rsidR="00542CD5">
                      <w:rPr>
                        <w:noProof/>
                        <w:w w:val="91"/>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C1FE" w14:textId="77777777" w:rsidR="00137B06" w:rsidRDefault="00137B06">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127E" w14:textId="77777777" w:rsidR="00137B06" w:rsidRDefault="00137B06">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9B6C" w14:textId="77777777" w:rsidR="00137B06" w:rsidRDefault="00137B06">
    <w:pPr>
      <w:pStyle w:val="Plattetekst"/>
      <w:spacing w:line="14" w:lineRule="auto"/>
      <w:rPr>
        <w:sz w:val="20"/>
      </w:rPr>
    </w:pPr>
    <w:r>
      <w:rPr>
        <w:noProof/>
        <w:lang w:val="nl-BE" w:eastAsia="nl-BE"/>
      </w:rPr>
      <mc:AlternateContent>
        <mc:Choice Requires="wps">
          <w:drawing>
            <wp:anchor distT="0" distB="0" distL="114300" distR="114300" simplePos="0" relativeHeight="487050752" behindDoc="1" locked="0" layoutInCell="1" allowOverlap="1" wp14:anchorId="6C638F6A" wp14:editId="4281D99B">
              <wp:simplePos x="0" y="0"/>
              <wp:positionH relativeFrom="page">
                <wp:posOffset>6544310</wp:posOffset>
              </wp:positionH>
              <wp:positionV relativeFrom="page">
                <wp:posOffset>9876155</wp:posOffset>
              </wp:positionV>
              <wp:extent cx="2324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BFA5" w14:textId="01C428AD" w:rsidR="00137B06" w:rsidRDefault="00137B06">
                          <w:pPr>
                            <w:pStyle w:val="Plattetekst"/>
                            <w:spacing w:before="13"/>
                            <w:ind w:left="60"/>
                          </w:pPr>
                          <w:r>
                            <w:fldChar w:fldCharType="begin"/>
                          </w:r>
                          <w:r>
                            <w:instrText xml:space="preserve"> PAGE </w:instrText>
                          </w:r>
                          <w:r>
                            <w:fldChar w:fldCharType="separate"/>
                          </w:r>
                          <w:r w:rsidR="00542CD5">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38F6A" id="_x0000_t202" coordsize="21600,21600" o:spt="202" path="m,l,21600r21600,l21600,xe">
              <v:stroke joinstyle="miter"/>
              <v:path gradientshapeok="t" o:connecttype="rect"/>
            </v:shapetype>
            <v:shape id="Text Box 1" o:spid="_x0000_s1027" type="#_x0000_t202" style="position:absolute;margin-left:515.3pt;margin-top:777.65pt;width:18.3pt;height:14.35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Fg1wEAAJcDAAAOAAAAZHJzL2Uyb0RvYy54bWysU8Fu1DAQvSPxD5bvbDahoCrabFVaFSEV&#10;qFT6AY5jJxaJx4y9myxfz9hJthRuiIs1mbHfvPdmsruahp4dFXoDtuL5ZsuZshIaY9uKP327e3PJ&#10;mQ/CNqIHqyp+Up5f7V+/2o2uVAV00DcKGYFYX46u4l0IrswyLzs1CL8BpywVNeAgAn1imzUoRkIf&#10;+qzYbt9nI2DjEKTynrK3c5HvE77WSoavWnsVWF9x4hbSiems45ntd6JsUbjOyIWG+AcWgzCWmp6h&#10;bkUQ7IDmL6jBSAQPOmwkDBlobaRKGkhNvv1DzWMnnEpayBzvzjb5/wcrvxwf3QOyMH2AiQaYRHh3&#10;D/K7ZxZuOmFbdY0IY6dEQ43zaFk2Ol8uT6PVvvQRpB4/Q0NDFocACWjSOERXSCcjdBrA6Wy6mgKT&#10;lCzeFhc5VSSV8suiuHiXOohyfezQh48KBhaDiiPNNIGL470PkYwo1yuxl4U70/dprr19kaCLMZPI&#10;R74z8zDVEzPNoixqqaE5kRqEeVtouynoAH9yNtKmVNz/OAhUnPWfLDkS12oNcA3qNRBW0tOKB87m&#10;8CbM63dwaNqOkGfPLVyTa9okRc8sFro0/SR02dS4Xr9/p1vP/9P+FwAAAP//AwBQSwMEFAAGAAgA&#10;AAAhAGztO/biAAAADwEAAA8AAABkcnMvZG93bnJldi54bWxMj8FOwzAQRO9I/IO1SNyoTUtCCXGq&#10;CsEJCTUNB45OvE2sxusQu234e5wT3HZ2R7Nv8s1ke3bG0RtHEu4XAhhS47ShVsJn9Xa3BuaDIq16&#10;RyjhBz1siuurXGXaXajE8z60LIaQz5SELoQh49w3HVrlF25AireDG60KUY4t16O6xHDb86UQKbfK&#10;UPzQqQFfOmyO+5OVsP2i8tV8f9S78lCaqnoS9J4epby9mbbPwAJO4c8MM35EhyIy1e5E2rM+arES&#10;afTGKUmSFbDZI9LHJbB63q0fBPAi5/97FL8AAAD//wMAUEsBAi0AFAAGAAgAAAAhALaDOJL+AAAA&#10;4QEAABMAAAAAAAAAAAAAAAAAAAAAAFtDb250ZW50X1R5cGVzXS54bWxQSwECLQAUAAYACAAAACEA&#10;OP0h/9YAAACUAQAACwAAAAAAAAAAAAAAAAAvAQAAX3JlbHMvLnJlbHNQSwECLQAUAAYACAAAACEA&#10;Z9kBYNcBAACXAwAADgAAAAAAAAAAAAAAAAAuAgAAZHJzL2Uyb0RvYy54bWxQSwECLQAUAAYACAAA&#10;ACEAbO079uIAAAAPAQAADwAAAAAAAAAAAAAAAAAxBAAAZHJzL2Rvd25yZXYueG1sUEsFBgAAAAAE&#10;AAQA8wAAAEAFAAAAAA==&#10;" filled="f" stroked="f">
              <v:textbox inset="0,0,0,0">
                <w:txbxContent>
                  <w:p w14:paraId="1ACDBFA5" w14:textId="01C428AD" w:rsidR="00137B06" w:rsidRDefault="00137B06">
                    <w:pPr>
                      <w:pStyle w:val="Plattetekst"/>
                      <w:spacing w:before="13"/>
                      <w:ind w:left="60"/>
                    </w:pPr>
                    <w:r>
                      <w:fldChar w:fldCharType="begin"/>
                    </w:r>
                    <w:r>
                      <w:instrText xml:space="preserve"> PAGE </w:instrText>
                    </w:r>
                    <w:r>
                      <w:fldChar w:fldCharType="separate"/>
                    </w:r>
                    <w:r w:rsidR="00542CD5">
                      <w:rPr>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0F3A" w14:textId="77777777" w:rsidR="00137B06" w:rsidRDefault="00137B06">
      <w:r>
        <w:separator/>
      </w:r>
    </w:p>
  </w:footnote>
  <w:footnote w:type="continuationSeparator" w:id="0">
    <w:p w14:paraId="6E988FCB" w14:textId="77777777" w:rsidR="00137B06" w:rsidRDefault="0013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CE2"/>
    <w:multiLevelType w:val="multilevel"/>
    <w:tmpl w:val="7EA4DA62"/>
    <w:lvl w:ilvl="0">
      <w:start w:val="3"/>
      <w:numFmt w:val="decimal"/>
      <w:lvlText w:val="%1"/>
      <w:lvlJc w:val="left"/>
      <w:pPr>
        <w:ind w:left="360" w:hanging="360"/>
      </w:pPr>
      <w:rPr>
        <w:rFonts w:hint="default"/>
      </w:rPr>
    </w:lvl>
    <w:lvl w:ilvl="1">
      <w:start w:val="3"/>
      <w:numFmt w:val="decimal"/>
      <w:lvlText w:val="%1.%2"/>
      <w:lvlJc w:val="left"/>
      <w:pPr>
        <w:ind w:left="674" w:hanging="360"/>
      </w:pPr>
      <w:rPr>
        <w:rFonts w:hint="default"/>
      </w:rPr>
    </w:lvl>
    <w:lvl w:ilvl="2">
      <w:start w:val="1"/>
      <w:numFmt w:val="decimal"/>
      <w:lvlText w:val="%1.%2.%3"/>
      <w:lvlJc w:val="left"/>
      <w:pPr>
        <w:ind w:left="1348" w:hanging="720"/>
      </w:pPr>
      <w:rPr>
        <w:rFonts w:hint="default"/>
      </w:rPr>
    </w:lvl>
    <w:lvl w:ilvl="3">
      <w:start w:val="1"/>
      <w:numFmt w:val="decimal"/>
      <w:lvlText w:val="%1.%2.%3.%4"/>
      <w:lvlJc w:val="left"/>
      <w:pPr>
        <w:ind w:left="1662" w:hanging="720"/>
      </w:pPr>
      <w:rPr>
        <w:rFonts w:hint="default"/>
      </w:rPr>
    </w:lvl>
    <w:lvl w:ilvl="4">
      <w:start w:val="1"/>
      <w:numFmt w:val="decimal"/>
      <w:lvlText w:val="%1.%2.%3.%4.%5"/>
      <w:lvlJc w:val="left"/>
      <w:pPr>
        <w:ind w:left="2336" w:hanging="1080"/>
      </w:pPr>
      <w:rPr>
        <w:rFonts w:hint="default"/>
      </w:rPr>
    </w:lvl>
    <w:lvl w:ilvl="5">
      <w:start w:val="1"/>
      <w:numFmt w:val="decimal"/>
      <w:lvlText w:val="%1.%2.%3.%4.%5.%6"/>
      <w:lvlJc w:val="left"/>
      <w:pPr>
        <w:ind w:left="2650" w:hanging="1080"/>
      </w:pPr>
      <w:rPr>
        <w:rFonts w:hint="default"/>
      </w:rPr>
    </w:lvl>
    <w:lvl w:ilvl="6">
      <w:start w:val="1"/>
      <w:numFmt w:val="decimal"/>
      <w:lvlText w:val="%1.%2.%3.%4.%5.%6.%7"/>
      <w:lvlJc w:val="left"/>
      <w:pPr>
        <w:ind w:left="3324" w:hanging="1440"/>
      </w:pPr>
      <w:rPr>
        <w:rFonts w:hint="default"/>
      </w:rPr>
    </w:lvl>
    <w:lvl w:ilvl="7">
      <w:start w:val="1"/>
      <w:numFmt w:val="decimal"/>
      <w:lvlText w:val="%1.%2.%3.%4.%5.%6.%7.%8"/>
      <w:lvlJc w:val="left"/>
      <w:pPr>
        <w:ind w:left="3638" w:hanging="1440"/>
      </w:pPr>
      <w:rPr>
        <w:rFonts w:hint="default"/>
      </w:rPr>
    </w:lvl>
    <w:lvl w:ilvl="8">
      <w:start w:val="1"/>
      <w:numFmt w:val="decimal"/>
      <w:lvlText w:val="%1.%2.%3.%4.%5.%6.%7.%8.%9"/>
      <w:lvlJc w:val="left"/>
      <w:pPr>
        <w:ind w:left="4312" w:hanging="1800"/>
      </w:pPr>
      <w:rPr>
        <w:rFonts w:hint="default"/>
      </w:rPr>
    </w:lvl>
  </w:abstractNum>
  <w:abstractNum w:abstractNumId="1" w15:restartNumberingAfterBreak="0">
    <w:nsid w:val="03FB5603"/>
    <w:multiLevelType w:val="hybridMultilevel"/>
    <w:tmpl w:val="69542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314457"/>
    <w:multiLevelType w:val="hybridMultilevel"/>
    <w:tmpl w:val="DD12B8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F71734"/>
    <w:multiLevelType w:val="multilevel"/>
    <w:tmpl w:val="48821D00"/>
    <w:lvl w:ilvl="0">
      <w:start w:val="7"/>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421F19"/>
    <w:multiLevelType w:val="multilevel"/>
    <w:tmpl w:val="ACB2BC98"/>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87644E"/>
    <w:multiLevelType w:val="hybridMultilevel"/>
    <w:tmpl w:val="B136F70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0A536ED"/>
    <w:multiLevelType w:val="hybridMultilevel"/>
    <w:tmpl w:val="BC220F2E"/>
    <w:lvl w:ilvl="0" w:tplc="08130003">
      <w:start w:val="1"/>
      <w:numFmt w:val="bullet"/>
      <w:lvlText w:val="o"/>
      <w:lvlJc w:val="left"/>
      <w:pPr>
        <w:ind w:left="1394" w:hanging="360"/>
      </w:pPr>
      <w:rPr>
        <w:rFonts w:ascii="Courier New" w:hAnsi="Courier New" w:cs="Courier New" w:hint="default"/>
      </w:rPr>
    </w:lvl>
    <w:lvl w:ilvl="1" w:tplc="FFFFFFFF">
      <w:start w:val="1"/>
      <w:numFmt w:val="bullet"/>
      <w:lvlText w:val="o"/>
      <w:lvlJc w:val="left"/>
      <w:pPr>
        <w:ind w:left="2114" w:hanging="360"/>
      </w:pPr>
      <w:rPr>
        <w:rFonts w:ascii="Courier New" w:hAnsi="Courier New" w:cs="Courier New" w:hint="default"/>
      </w:rPr>
    </w:lvl>
    <w:lvl w:ilvl="2" w:tplc="FFFFFFFF" w:tentative="1">
      <w:start w:val="1"/>
      <w:numFmt w:val="bullet"/>
      <w:lvlText w:val=""/>
      <w:lvlJc w:val="left"/>
      <w:pPr>
        <w:ind w:left="2834" w:hanging="360"/>
      </w:pPr>
      <w:rPr>
        <w:rFonts w:ascii="Wingdings" w:hAnsi="Wingdings" w:hint="default"/>
      </w:rPr>
    </w:lvl>
    <w:lvl w:ilvl="3" w:tplc="FFFFFFFF" w:tentative="1">
      <w:start w:val="1"/>
      <w:numFmt w:val="bullet"/>
      <w:lvlText w:val=""/>
      <w:lvlJc w:val="left"/>
      <w:pPr>
        <w:ind w:left="3554" w:hanging="360"/>
      </w:pPr>
      <w:rPr>
        <w:rFonts w:ascii="Symbol" w:hAnsi="Symbol" w:hint="default"/>
      </w:rPr>
    </w:lvl>
    <w:lvl w:ilvl="4" w:tplc="FFFFFFFF" w:tentative="1">
      <w:start w:val="1"/>
      <w:numFmt w:val="bullet"/>
      <w:lvlText w:val="o"/>
      <w:lvlJc w:val="left"/>
      <w:pPr>
        <w:ind w:left="4274" w:hanging="360"/>
      </w:pPr>
      <w:rPr>
        <w:rFonts w:ascii="Courier New" w:hAnsi="Courier New" w:cs="Courier New" w:hint="default"/>
      </w:rPr>
    </w:lvl>
    <w:lvl w:ilvl="5" w:tplc="FFFFFFFF" w:tentative="1">
      <w:start w:val="1"/>
      <w:numFmt w:val="bullet"/>
      <w:lvlText w:val=""/>
      <w:lvlJc w:val="left"/>
      <w:pPr>
        <w:ind w:left="4994" w:hanging="360"/>
      </w:pPr>
      <w:rPr>
        <w:rFonts w:ascii="Wingdings" w:hAnsi="Wingdings" w:hint="default"/>
      </w:rPr>
    </w:lvl>
    <w:lvl w:ilvl="6" w:tplc="FFFFFFFF" w:tentative="1">
      <w:start w:val="1"/>
      <w:numFmt w:val="bullet"/>
      <w:lvlText w:val=""/>
      <w:lvlJc w:val="left"/>
      <w:pPr>
        <w:ind w:left="5714" w:hanging="360"/>
      </w:pPr>
      <w:rPr>
        <w:rFonts w:ascii="Symbol" w:hAnsi="Symbol" w:hint="default"/>
      </w:rPr>
    </w:lvl>
    <w:lvl w:ilvl="7" w:tplc="FFFFFFFF" w:tentative="1">
      <w:start w:val="1"/>
      <w:numFmt w:val="bullet"/>
      <w:lvlText w:val="o"/>
      <w:lvlJc w:val="left"/>
      <w:pPr>
        <w:ind w:left="6434" w:hanging="360"/>
      </w:pPr>
      <w:rPr>
        <w:rFonts w:ascii="Courier New" w:hAnsi="Courier New" w:cs="Courier New" w:hint="default"/>
      </w:rPr>
    </w:lvl>
    <w:lvl w:ilvl="8" w:tplc="FFFFFFFF" w:tentative="1">
      <w:start w:val="1"/>
      <w:numFmt w:val="bullet"/>
      <w:lvlText w:val=""/>
      <w:lvlJc w:val="left"/>
      <w:pPr>
        <w:ind w:left="7154" w:hanging="360"/>
      </w:pPr>
      <w:rPr>
        <w:rFonts w:ascii="Wingdings" w:hAnsi="Wingdings" w:hint="default"/>
      </w:rPr>
    </w:lvl>
  </w:abstractNum>
  <w:abstractNum w:abstractNumId="7" w15:restartNumberingAfterBreak="0">
    <w:nsid w:val="17205776"/>
    <w:multiLevelType w:val="multilevel"/>
    <w:tmpl w:val="ACB2BC98"/>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0662A7"/>
    <w:multiLevelType w:val="hybridMultilevel"/>
    <w:tmpl w:val="B71424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4D0535"/>
    <w:multiLevelType w:val="multilevel"/>
    <w:tmpl w:val="BDEA5B4C"/>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1C801C79"/>
    <w:multiLevelType w:val="hybridMultilevel"/>
    <w:tmpl w:val="08EA5A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FD57908"/>
    <w:multiLevelType w:val="hybridMultilevel"/>
    <w:tmpl w:val="36D62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116DC6"/>
    <w:multiLevelType w:val="hybridMultilevel"/>
    <w:tmpl w:val="417A3E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0A1F7C"/>
    <w:multiLevelType w:val="hybridMultilevel"/>
    <w:tmpl w:val="338CE93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2FED495D"/>
    <w:multiLevelType w:val="hybridMultilevel"/>
    <w:tmpl w:val="F858D03C"/>
    <w:lvl w:ilvl="0" w:tplc="08130001">
      <w:start w:val="1"/>
      <w:numFmt w:val="bullet"/>
      <w:lvlText w:val=""/>
      <w:lvlJc w:val="left"/>
      <w:pPr>
        <w:ind w:left="1034" w:hanging="360"/>
      </w:pPr>
      <w:rPr>
        <w:rFonts w:ascii="Symbol" w:hAnsi="Symbol" w:hint="default"/>
      </w:rPr>
    </w:lvl>
    <w:lvl w:ilvl="1" w:tplc="08130003">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15" w15:restartNumberingAfterBreak="0">
    <w:nsid w:val="30BB31E3"/>
    <w:multiLevelType w:val="hybridMultilevel"/>
    <w:tmpl w:val="1FE04A94"/>
    <w:lvl w:ilvl="0" w:tplc="C0EA71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BB4D5A"/>
    <w:multiLevelType w:val="hybridMultilevel"/>
    <w:tmpl w:val="9A7ABEAA"/>
    <w:lvl w:ilvl="0" w:tplc="08130003">
      <w:start w:val="1"/>
      <w:numFmt w:val="bullet"/>
      <w:lvlText w:val="o"/>
      <w:lvlJc w:val="left"/>
      <w:pPr>
        <w:ind w:left="1394" w:hanging="360"/>
      </w:pPr>
      <w:rPr>
        <w:rFonts w:ascii="Courier New" w:hAnsi="Courier New" w:cs="Courier New" w:hint="default"/>
      </w:rPr>
    </w:lvl>
    <w:lvl w:ilvl="1" w:tplc="08130003" w:tentative="1">
      <w:start w:val="1"/>
      <w:numFmt w:val="bullet"/>
      <w:lvlText w:val="o"/>
      <w:lvlJc w:val="left"/>
      <w:pPr>
        <w:ind w:left="2114" w:hanging="360"/>
      </w:pPr>
      <w:rPr>
        <w:rFonts w:ascii="Courier New" w:hAnsi="Courier New" w:cs="Courier New" w:hint="default"/>
      </w:rPr>
    </w:lvl>
    <w:lvl w:ilvl="2" w:tplc="08130005" w:tentative="1">
      <w:start w:val="1"/>
      <w:numFmt w:val="bullet"/>
      <w:lvlText w:val=""/>
      <w:lvlJc w:val="left"/>
      <w:pPr>
        <w:ind w:left="2834" w:hanging="360"/>
      </w:pPr>
      <w:rPr>
        <w:rFonts w:ascii="Wingdings" w:hAnsi="Wingdings" w:hint="default"/>
      </w:rPr>
    </w:lvl>
    <w:lvl w:ilvl="3" w:tplc="08130001" w:tentative="1">
      <w:start w:val="1"/>
      <w:numFmt w:val="bullet"/>
      <w:lvlText w:val=""/>
      <w:lvlJc w:val="left"/>
      <w:pPr>
        <w:ind w:left="3554" w:hanging="360"/>
      </w:pPr>
      <w:rPr>
        <w:rFonts w:ascii="Symbol" w:hAnsi="Symbol" w:hint="default"/>
      </w:rPr>
    </w:lvl>
    <w:lvl w:ilvl="4" w:tplc="08130003" w:tentative="1">
      <w:start w:val="1"/>
      <w:numFmt w:val="bullet"/>
      <w:lvlText w:val="o"/>
      <w:lvlJc w:val="left"/>
      <w:pPr>
        <w:ind w:left="4274" w:hanging="360"/>
      </w:pPr>
      <w:rPr>
        <w:rFonts w:ascii="Courier New" w:hAnsi="Courier New" w:cs="Courier New" w:hint="default"/>
      </w:rPr>
    </w:lvl>
    <w:lvl w:ilvl="5" w:tplc="08130005" w:tentative="1">
      <w:start w:val="1"/>
      <w:numFmt w:val="bullet"/>
      <w:lvlText w:val=""/>
      <w:lvlJc w:val="left"/>
      <w:pPr>
        <w:ind w:left="4994" w:hanging="360"/>
      </w:pPr>
      <w:rPr>
        <w:rFonts w:ascii="Wingdings" w:hAnsi="Wingdings" w:hint="default"/>
      </w:rPr>
    </w:lvl>
    <w:lvl w:ilvl="6" w:tplc="08130001" w:tentative="1">
      <w:start w:val="1"/>
      <w:numFmt w:val="bullet"/>
      <w:lvlText w:val=""/>
      <w:lvlJc w:val="left"/>
      <w:pPr>
        <w:ind w:left="5714" w:hanging="360"/>
      </w:pPr>
      <w:rPr>
        <w:rFonts w:ascii="Symbol" w:hAnsi="Symbol" w:hint="default"/>
      </w:rPr>
    </w:lvl>
    <w:lvl w:ilvl="7" w:tplc="08130003" w:tentative="1">
      <w:start w:val="1"/>
      <w:numFmt w:val="bullet"/>
      <w:lvlText w:val="o"/>
      <w:lvlJc w:val="left"/>
      <w:pPr>
        <w:ind w:left="6434" w:hanging="360"/>
      </w:pPr>
      <w:rPr>
        <w:rFonts w:ascii="Courier New" w:hAnsi="Courier New" w:cs="Courier New" w:hint="default"/>
      </w:rPr>
    </w:lvl>
    <w:lvl w:ilvl="8" w:tplc="08130005" w:tentative="1">
      <w:start w:val="1"/>
      <w:numFmt w:val="bullet"/>
      <w:lvlText w:val=""/>
      <w:lvlJc w:val="left"/>
      <w:pPr>
        <w:ind w:left="7154" w:hanging="360"/>
      </w:pPr>
      <w:rPr>
        <w:rFonts w:ascii="Wingdings" w:hAnsi="Wingdings" w:hint="default"/>
      </w:rPr>
    </w:lvl>
  </w:abstractNum>
  <w:abstractNum w:abstractNumId="17" w15:restartNumberingAfterBreak="0">
    <w:nsid w:val="38EE3F0C"/>
    <w:multiLevelType w:val="multilevel"/>
    <w:tmpl w:val="ACB2BC98"/>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4925EB"/>
    <w:multiLevelType w:val="hybridMultilevel"/>
    <w:tmpl w:val="AB5C8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BEB611C"/>
    <w:multiLevelType w:val="hybridMultilevel"/>
    <w:tmpl w:val="4D482D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1A5133"/>
    <w:multiLevelType w:val="multilevel"/>
    <w:tmpl w:val="922E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3262FC"/>
    <w:multiLevelType w:val="multilevel"/>
    <w:tmpl w:val="2FD0A9E6"/>
    <w:lvl w:ilvl="0">
      <w:start w:val="5"/>
      <w:numFmt w:val="decimal"/>
      <w:lvlText w:val="%1"/>
      <w:lvlJc w:val="left"/>
      <w:pPr>
        <w:ind w:left="360" w:hanging="360"/>
      </w:pPr>
      <w:rPr>
        <w:rFonts w:hint="default"/>
      </w:rPr>
    </w:lvl>
    <w:lvl w:ilvl="1">
      <w:start w:val="1"/>
      <w:numFmt w:val="decimal"/>
      <w:lvlText w:val="%1.%2"/>
      <w:lvlJc w:val="left"/>
      <w:pPr>
        <w:ind w:left="674" w:hanging="360"/>
      </w:pPr>
      <w:rPr>
        <w:rFonts w:hint="default"/>
      </w:rPr>
    </w:lvl>
    <w:lvl w:ilvl="2">
      <w:start w:val="1"/>
      <w:numFmt w:val="decimal"/>
      <w:lvlText w:val="%1.%2.%3"/>
      <w:lvlJc w:val="left"/>
      <w:pPr>
        <w:ind w:left="1348" w:hanging="720"/>
      </w:pPr>
      <w:rPr>
        <w:rFonts w:hint="default"/>
      </w:rPr>
    </w:lvl>
    <w:lvl w:ilvl="3">
      <w:start w:val="1"/>
      <w:numFmt w:val="decimal"/>
      <w:lvlText w:val="%1.%2.%3.%4"/>
      <w:lvlJc w:val="left"/>
      <w:pPr>
        <w:ind w:left="1662" w:hanging="720"/>
      </w:pPr>
      <w:rPr>
        <w:rFonts w:hint="default"/>
      </w:rPr>
    </w:lvl>
    <w:lvl w:ilvl="4">
      <w:start w:val="1"/>
      <w:numFmt w:val="decimal"/>
      <w:lvlText w:val="%1.%2.%3.%4.%5"/>
      <w:lvlJc w:val="left"/>
      <w:pPr>
        <w:ind w:left="2336" w:hanging="1080"/>
      </w:pPr>
      <w:rPr>
        <w:rFonts w:hint="default"/>
      </w:rPr>
    </w:lvl>
    <w:lvl w:ilvl="5">
      <w:start w:val="1"/>
      <w:numFmt w:val="decimal"/>
      <w:lvlText w:val="%1.%2.%3.%4.%5.%6"/>
      <w:lvlJc w:val="left"/>
      <w:pPr>
        <w:ind w:left="2650" w:hanging="1080"/>
      </w:pPr>
      <w:rPr>
        <w:rFonts w:hint="default"/>
      </w:rPr>
    </w:lvl>
    <w:lvl w:ilvl="6">
      <w:start w:val="1"/>
      <w:numFmt w:val="decimal"/>
      <w:lvlText w:val="%1.%2.%3.%4.%5.%6.%7"/>
      <w:lvlJc w:val="left"/>
      <w:pPr>
        <w:ind w:left="3324" w:hanging="1440"/>
      </w:pPr>
      <w:rPr>
        <w:rFonts w:hint="default"/>
      </w:rPr>
    </w:lvl>
    <w:lvl w:ilvl="7">
      <w:start w:val="1"/>
      <w:numFmt w:val="decimal"/>
      <w:lvlText w:val="%1.%2.%3.%4.%5.%6.%7.%8"/>
      <w:lvlJc w:val="left"/>
      <w:pPr>
        <w:ind w:left="3638" w:hanging="1440"/>
      </w:pPr>
      <w:rPr>
        <w:rFonts w:hint="default"/>
      </w:rPr>
    </w:lvl>
    <w:lvl w:ilvl="8">
      <w:start w:val="1"/>
      <w:numFmt w:val="decimal"/>
      <w:lvlText w:val="%1.%2.%3.%4.%5.%6.%7.%8.%9"/>
      <w:lvlJc w:val="left"/>
      <w:pPr>
        <w:ind w:left="4312" w:hanging="1800"/>
      </w:pPr>
      <w:rPr>
        <w:rFonts w:hint="default"/>
      </w:rPr>
    </w:lvl>
  </w:abstractNum>
  <w:abstractNum w:abstractNumId="22" w15:restartNumberingAfterBreak="0">
    <w:nsid w:val="48400E89"/>
    <w:multiLevelType w:val="hybridMultilevel"/>
    <w:tmpl w:val="B9E0345C"/>
    <w:lvl w:ilvl="0" w:tplc="C0EA711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8B50CA1"/>
    <w:multiLevelType w:val="hybridMultilevel"/>
    <w:tmpl w:val="F61ACA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ADD3A3E"/>
    <w:multiLevelType w:val="hybridMultilevel"/>
    <w:tmpl w:val="4F46A9B0"/>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25" w15:restartNumberingAfterBreak="0">
    <w:nsid w:val="507A2113"/>
    <w:multiLevelType w:val="hybridMultilevel"/>
    <w:tmpl w:val="AC56D3F4"/>
    <w:lvl w:ilvl="0" w:tplc="A8D6C8E6">
      <w:numFmt w:val="bullet"/>
      <w:lvlText w:val="•"/>
      <w:lvlJc w:val="left"/>
      <w:pPr>
        <w:ind w:left="1079" w:hanging="360"/>
      </w:pPr>
      <w:rPr>
        <w:rFonts w:ascii="Calibri" w:eastAsiaTheme="minorHAnsi" w:hAnsi="Calibri" w:cstheme="minorBidi" w:hint="default"/>
      </w:rPr>
    </w:lvl>
    <w:lvl w:ilvl="1" w:tplc="08130003" w:tentative="1">
      <w:start w:val="1"/>
      <w:numFmt w:val="bullet"/>
      <w:lvlText w:val="o"/>
      <w:lvlJc w:val="left"/>
      <w:pPr>
        <w:ind w:left="1799" w:hanging="360"/>
      </w:pPr>
      <w:rPr>
        <w:rFonts w:ascii="Courier New" w:hAnsi="Courier New" w:cs="Courier New" w:hint="default"/>
      </w:rPr>
    </w:lvl>
    <w:lvl w:ilvl="2" w:tplc="08130005" w:tentative="1">
      <w:start w:val="1"/>
      <w:numFmt w:val="bullet"/>
      <w:lvlText w:val=""/>
      <w:lvlJc w:val="left"/>
      <w:pPr>
        <w:ind w:left="2519" w:hanging="360"/>
      </w:pPr>
      <w:rPr>
        <w:rFonts w:ascii="Wingdings" w:hAnsi="Wingdings" w:hint="default"/>
      </w:rPr>
    </w:lvl>
    <w:lvl w:ilvl="3" w:tplc="08130001" w:tentative="1">
      <w:start w:val="1"/>
      <w:numFmt w:val="bullet"/>
      <w:lvlText w:val=""/>
      <w:lvlJc w:val="left"/>
      <w:pPr>
        <w:ind w:left="3239" w:hanging="360"/>
      </w:pPr>
      <w:rPr>
        <w:rFonts w:ascii="Symbol" w:hAnsi="Symbol" w:hint="default"/>
      </w:rPr>
    </w:lvl>
    <w:lvl w:ilvl="4" w:tplc="08130003" w:tentative="1">
      <w:start w:val="1"/>
      <w:numFmt w:val="bullet"/>
      <w:lvlText w:val="o"/>
      <w:lvlJc w:val="left"/>
      <w:pPr>
        <w:ind w:left="3959" w:hanging="360"/>
      </w:pPr>
      <w:rPr>
        <w:rFonts w:ascii="Courier New" w:hAnsi="Courier New" w:cs="Courier New" w:hint="default"/>
      </w:rPr>
    </w:lvl>
    <w:lvl w:ilvl="5" w:tplc="08130005" w:tentative="1">
      <w:start w:val="1"/>
      <w:numFmt w:val="bullet"/>
      <w:lvlText w:val=""/>
      <w:lvlJc w:val="left"/>
      <w:pPr>
        <w:ind w:left="4679" w:hanging="360"/>
      </w:pPr>
      <w:rPr>
        <w:rFonts w:ascii="Wingdings" w:hAnsi="Wingdings" w:hint="default"/>
      </w:rPr>
    </w:lvl>
    <w:lvl w:ilvl="6" w:tplc="08130001" w:tentative="1">
      <w:start w:val="1"/>
      <w:numFmt w:val="bullet"/>
      <w:lvlText w:val=""/>
      <w:lvlJc w:val="left"/>
      <w:pPr>
        <w:ind w:left="5399" w:hanging="360"/>
      </w:pPr>
      <w:rPr>
        <w:rFonts w:ascii="Symbol" w:hAnsi="Symbol" w:hint="default"/>
      </w:rPr>
    </w:lvl>
    <w:lvl w:ilvl="7" w:tplc="08130003" w:tentative="1">
      <w:start w:val="1"/>
      <w:numFmt w:val="bullet"/>
      <w:lvlText w:val="o"/>
      <w:lvlJc w:val="left"/>
      <w:pPr>
        <w:ind w:left="6119" w:hanging="360"/>
      </w:pPr>
      <w:rPr>
        <w:rFonts w:ascii="Courier New" w:hAnsi="Courier New" w:cs="Courier New" w:hint="default"/>
      </w:rPr>
    </w:lvl>
    <w:lvl w:ilvl="8" w:tplc="08130005" w:tentative="1">
      <w:start w:val="1"/>
      <w:numFmt w:val="bullet"/>
      <w:lvlText w:val=""/>
      <w:lvlJc w:val="left"/>
      <w:pPr>
        <w:ind w:left="6839" w:hanging="360"/>
      </w:pPr>
      <w:rPr>
        <w:rFonts w:ascii="Wingdings" w:hAnsi="Wingdings" w:hint="default"/>
      </w:rPr>
    </w:lvl>
  </w:abstractNum>
  <w:abstractNum w:abstractNumId="26" w15:restartNumberingAfterBreak="0">
    <w:nsid w:val="51050557"/>
    <w:multiLevelType w:val="multilevel"/>
    <w:tmpl w:val="756C1958"/>
    <w:lvl w:ilvl="0">
      <w:start w:val="3"/>
      <w:numFmt w:val="decimal"/>
      <w:lvlText w:val="%1"/>
      <w:lvlJc w:val="left"/>
      <w:pPr>
        <w:ind w:left="674" w:hanging="360"/>
      </w:pPr>
      <w:rPr>
        <w:rFonts w:hint="default"/>
      </w:rPr>
    </w:lvl>
    <w:lvl w:ilvl="1">
      <w:start w:val="6"/>
      <w:numFmt w:val="decimal"/>
      <w:isLgl/>
      <w:lvlText w:val="%1.%2"/>
      <w:lvlJc w:val="left"/>
      <w:pPr>
        <w:ind w:left="1034" w:hanging="720"/>
      </w:pPr>
      <w:rPr>
        <w:rFonts w:hint="default"/>
      </w:rPr>
    </w:lvl>
    <w:lvl w:ilvl="2">
      <w:start w:val="1"/>
      <w:numFmt w:val="decimal"/>
      <w:isLgl/>
      <w:lvlText w:val="%1.%2.%3"/>
      <w:lvlJc w:val="left"/>
      <w:pPr>
        <w:ind w:left="1394" w:hanging="1080"/>
      </w:pPr>
      <w:rPr>
        <w:rFonts w:hint="default"/>
      </w:rPr>
    </w:lvl>
    <w:lvl w:ilvl="3">
      <w:start w:val="1"/>
      <w:numFmt w:val="decimal"/>
      <w:isLgl/>
      <w:lvlText w:val="%1.%2.%3.%4"/>
      <w:lvlJc w:val="left"/>
      <w:pPr>
        <w:ind w:left="1394" w:hanging="1080"/>
      </w:pPr>
      <w:rPr>
        <w:rFonts w:hint="default"/>
      </w:rPr>
    </w:lvl>
    <w:lvl w:ilvl="4">
      <w:start w:val="1"/>
      <w:numFmt w:val="decimal"/>
      <w:isLgl/>
      <w:lvlText w:val="%1.%2.%3.%4.%5"/>
      <w:lvlJc w:val="left"/>
      <w:pPr>
        <w:ind w:left="1754" w:hanging="1440"/>
      </w:pPr>
      <w:rPr>
        <w:rFonts w:hint="default"/>
      </w:rPr>
    </w:lvl>
    <w:lvl w:ilvl="5">
      <w:start w:val="1"/>
      <w:numFmt w:val="decimal"/>
      <w:isLgl/>
      <w:lvlText w:val="%1.%2.%3.%4.%5.%6"/>
      <w:lvlJc w:val="left"/>
      <w:pPr>
        <w:ind w:left="2114" w:hanging="1800"/>
      </w:pPr>
      <w:rPr>
        <w:rFonts w:hint="default"/>
      </w:rPr>
    </w:lvl>
    <w:lvl w:ilvl="6">
      <w:start w:val="1"/>
      <w:numFmt w:val="decimal"/>
      <w:isLgl/>
      <w:lvlText w:val="%1.%2.%3.%4.%5.%6.%7"/>
      <w:lvlJc w:val="left"/>
      <w:pPr>
        <w:ind w:left="2474" w:hanging="2160"/>
      </w:pPr>
      <w:rPr>
        <w:rFonts w:hint="default"/>
      </w:rPr>
    </w:lvl>
    <w:lvl w:ilvl="7">
      <w:start w:val="1"/>
      <w:numFmt w:val="decimal"/>
      <w:isLgl/>
      <w:lvlText w:val="%1.%2.%3.%4.%5.%6.%7.%8"/>
      <w:lvlJc w:val="left"/>
      <w:pPr>
        <w:ind w:left="2834" w:hanging="2520"/>
      </w:pPr>
      <w:rPr>
        <w:rFonts w:hint="default"/>
      </w:rPr>
    </w:lvl>
    <w:lvl w:ilvl="8">
      <w:start w:val="1"/>
      <w:numFmt w:val="decimal"/>
      <w:isLgl/>
      <w:lvlText w:val="%1.%2.%3.%4.%5.%6.%7.%8.%9"/>
      <w:lvlJc w:val="left"/>
      <w:pPr>
        <w:ind w:left="2834" w:hanging="2520"/>
      </w:pPr>
      <w:rPr>
        <w:rFonts w:hint="default"/>
      </w:rPr>
    </w:lvl>
  </w:abstractNum>
  <w:abstractNum w:abstractNumId="27" w15:restartNumberingAfterBreak="0">
    <w:nsid w:val="51684F31"/>
    <w:multiLevelType w:val="multilevel"/>
    <w:tmpl w:val="BDEA5B4C"/>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32D3346"/>
    <w:multiLevelType w:val="hybridMultilevel"/>
    <w:tmpl w:val="78586D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E827E1"/>
    <w:multiLevelType w:val="multilevel"/>
    <w:tmpl w:val="ACB2BC98"/>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20352C"/>
    <w:multiLevelType w:val="multilevel"/>
    <w:tmpl w:val="1A30EA46"/>
    <w:lvl w:ilvl="0">
      <w:start w:val="1"/>
      <w:numFmt w:val="decimal"/>
      <w:lvlText w:val="%1"/>
      <w:lvlJc w:val="left"/>
      <w:pPr>
        <w:ind w:left="674" w:hanging="360"/>
      </w:pPr>
      <w:rPr>
        <w:rFonts w:hint="default"/>
      </w:rPr>
    </w:lvl>
    <w:lvl w:ilvl="1">
      <w:start w:val="3"/>
      <w:numFmt w:val="decimal"/>
      <w:isLgl/>
      <w:lvlText w:val="%1.%2"/>
      <w:lvlJc w:val="left"/>
      <w:pPr>
        <w:ind w:left="1034" w:hanging="720"/>
      </w:pPr>
      <w:rPr>
        <w:rFonts w:hint="default"/>
      </w:rPr>
    </w:lvl>
    <w:lvl w:ilvl="2">
      <w:start w:val="1"/>
      <w:numFmt w:val="decimal"/>
      <w:isLgl/>
      <w:lvlText w:val="%1.%2.%3"/>
      <w:lvlJc w:val="left"/>
      <w:pPr>
        <w:ind w:left="1394" w:hanging="1080"/>
      </w:pPr>
      <w:rPr>
        <w:rFonts w:hint="default"/>
      </w:rPr>
    </w:lvl>
    <w:lvl w:ilvl="3">
      <w:start w:val="1"/>
      <w:numFmt w:val="decimal"/>
      <w:isLgl/>
      <w:lvlText w:val="%1.%2.%3.%4"/>
      <w:lvlJc w:val="left"/>
      <w:pPr>
        <w:ind w:left="1394" w:hanging="1080"/>
      </w:pPr>
      <w:rPr>
        <w:rFonts w:hint="default"/>
      </w:rPr>
    </w:lvl>
    <w:lvl w:ilvl="4">
      <w:start w:val="1"/>
      <w:numFmt w:val="decimal"/>
      <w:isLgl/>
      <w:lvlText w:val="%1.%2.%3.%4.%5"/>
      <w:lvlJc w:val="left"/>
      <w:pPr>
        <w:ind w:left="1754" w:hanging="1440"/>
      </w:pPr>
      <w:rPr>
        <w:rFonts w:hint="default"/>
      </w:rPr>
    </w:lvl>
    <w:lvl w:ilvl="5">
      <w:start w:val="1"/>
      <w:numFmt w:val="decimal"/>
      <w:isLgl/>
      <w:lvlText w:val="%1.%2.%3.%4.%5.%6"/>
      <w:lvlJc w:val="left"/>
      <w:pPr>
        <w:ind w:left="2114" w:hanging="1800"/>
      </w:pPr>
      <w:rPr>
        <w:rFonts w:hint="default"/>
      </w:rPr>
    </w:lvl>
    <w:lvl w:ilvl="6">
      <w:start w:val="1"/>
      <w:numFmt w:val="decimal"/>
      <w:isLgl/>
      <w:lvlText w:val="%1.%2.%3.%4.%5.%6.%7"/>
      <w:lvlJc w:val="left"/>
      <w:pPr>
        <w:ind w:left="2474" w:hanging="2160"/>
      </w:pPr>
      <w:rPr>
        <w:rFonts w:hint="default"/>
      </w:rPr>
    </w:lvl>
    <w:lvl w:ilvl="7">
      <w:start w:val="1"/>
      <w:numFmt w:val="decimal"/>
      <w:isLgl/>
      <w:lvlText w:val="%1.%2.%3.%4.%5.%6.%7.%8"/>
      <w:lvlJc w:val="left"/>
      <w:pPr>
        <w:ind w:left="2834" w:hanging="2520"/>
      </w:pPr>
      <w:rPr>
        <w:rFonts w:hint="default"/>
      </w:rPr>
    </w:lvl>
    <w:lvl w:ilvl="8">
      <w:start w:val="1"/>
      <w:numFmt w:val="decimal"/>
      <w:isLgl/>
      <w:lvlText w:val="%1.%2.%3.%4.%5.%6.%7.%8.%9"/>
      <w:lvlJc w:val="left"/>
      <w:pPr>
        <w:ind w:left="2834" w:hanging="2520"/>
      </w:pPr>
      <w:rPr>
        <w:rFonts w:hint="default"/>
      </w:rPr>
    </w:lvl>
  </w:abstractNum>
  <w:abstractNum w:abstractNumId="31" w15:restartNumberingAfterBreak="0">
    <w:nsid w:val="5C631741"/>
    <w:multiLevelType w:val="hybridMultilevel"/>
    <w:tmpl w:val="2038665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CE345D4"/>
    <w:multiLevelType w:val="hybridMultilevel"/>
    <w:tmpl w:val="38047604"/>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33" w15:restartNumberingAfterBreak="0">
    <w:nsid w:val="5F0A4CD8"/>
    <w:multiLevelType w:val="multilevel"/>
    <w:tmpl w:val="E2D83CA4"/>
    <w:lvl w:ilvl="0">
      <w:start w:val="7"/>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0CC4A32"/>
    <w:multiLevelType w:val="hybridMultilevel"/>
    <w:tmpl w:val="4B2EA8CA"/>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35" w15:restartNumberingAfterBreak="0">
    <w:nsid w:val="61833BC7"/>
    <w:multiLevelType w:val="multilevel"/>
    <w:tmpl w:val="BDEA5B4C"/>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629776D2"/>
    <w:multiLevelType w:val="multilevel"/>
    <w:tmpl w:val="55B4541C"/>
    <w:lvl w:ilvl="0">
      <w:start w:val="7"/>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4E3DDB"/>
    <w:multiLevelType w:val="hybridMultilevel"/>
    <w:tmpl w:val="A3AEE12E"/>
    <w:lvl w:ilvl="0" w:tplc="08130001">
      <w:start w:val="1"/>
      <w:numFmt w:val="bullet"/>
      <w:lvlText w:val=""/>
      <w:lvlJc w:val="left"/>
      <w:pPr>
        <w:ind w:left="1034" w:hanging="360"/>
      </w:pPr>
      <w:rPr>
        <w:rFonts w:ascii="Symbol" w:hAnsi="Symbol" w:hint="default"/>
      </w:rPr>
    </w:lvl>
    <w:lvl w:ilvl="1" w:tplc="08130003">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38" w15:restartNumberingAfterBreak="0">
    <w:nsid w:val="656A6739"/>
    <w:multiLevelType w:val="hybridMultilevel"/>
    <w:tmpl w:val="BDEA5B4C"/>
    <w:lvl w:ilvl="0" w:tplc="A8D6C8E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C2637BE"/>
    <w:multiLevelType w:val="multilevel"/>
    <w:tmpl w:val="C11C05A4"/>
    <w:lvl w:ilvl="0">
      <w:start w:val="7"/>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D82EAA"/>
    <w:multiLevelType w:val="multilevel"/>
    <w:tmpl w:val="BDEA5B4C"/>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709B48D4"/>
    <w:multiLevelType w:val="hybridMultilevel"/>
    <w:tmpl w:val="7F46344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2" w15:restartNumberingAfterBreak="0">
    <w:nsid w:val="70AB19C0"/>
    <w:multiLevelType w:val="multilevel"/>
    <w:tmpl w:val="ACB2BC98"/>
    <w:lvl w:ilvl="0">
      <w:start w:val="1"/>
      <w:numFmt w:val="bullet"/>
      <w:lvlText w:val=""/>
      <w:lvlJc w:val="left"/>
      <w:pPr>
        <w:ind w:left="720" w:hanging="360"/>
      </w:pPr>
      <w:rPr>
        <w:rFonts w:ascii="Symbol" w:hAnsi="Symbol"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F8604A"/>
    <w:multiLevelType w:val="hybridMultilevel"/>
    <w:tmpl w:val="B16CF0CC"/>
    <w:lvl w:ilvl="0" w:tplc="B778F3C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4" w15:restartNumberingAfterBreak="0">
    <w:nsid w:val="795B6BF8"/>
    <w:multiLevelType w:val="multilevel"/>
    <w:tmpl w:val="BDEA5B4C"/>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7D8D4C68"/>
    <w:multiLevelType w:val="hybridMultilevel"/>
    <w:tmpl w:val="1988F2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2688281">
    <w:abstractNumId w:val="30"/>
  </w:num>
  <w:num w:numId="2" w16cid:durableId="931662203">
    <w:abstractNumId w:val="37"/>
  </w:num>
  <w:num w:numId="3" w16cid:durableId="933171661">
    <w:abstractNumId w:val="41"/>
  </w:num>
  <w:num w:numId="4" w16cid:durableId="1164972910">
    <w:abstractNumId w:val="34"/>
  </w:num>
  <w:num w:numId="5" w16cid:durableId="247884195">
    <w:abstractNumId w:val="13"/>
  </w:num>
  <w:num w:numId="6" w16cid:durableId="59865608">
    <w:abstractNumId w:val="14"/>
  </w:num>
  <w:num w:numId="7" w16cid:durableId="1748456408">
    <w:abstractNumId w:val="16"/>
  </w:num>
  <w:num w:numId="8" w16cid:durableId="911696037">
    <w:abstractNumId w:val="26"/>
  </w:num>
  <w:num w:numId="9" w16cid:durableId="1383865392">
    <w:abstractNumId w:val="1"/>
  </w:num>
  <w:num w:numId="10" w16cid:durableId="1196120359">
    <w:abstractNumId w:val="24"/>
  </w:num>
  <w:num w:numId="11" w16cid:durableId="682703771">
    <w:abstractNumId w:val="32"/>
  </w:num>
  <w:num w:numId="12" w16cid:durableId="969166346">
    <w:abstractNumId w:val="11"/>
  </w:num>
  <w:num w:numId="13" w16cid:durableId="2003505067">
    <w:abstractNumId w:val="12"/>
  </w:num>
  <w:num w:numId="14" w16cid:durableId="1960717035">
    <w:abstractNumId w:val="23"/>
  </w:num>
  <w:num w:numId="15" w16cid:durableId="533156098">
    <w:abstractNumId w:val="31"/>
  </w:num>
  <w:num w:numId="16" w16cid:durableId="1246839158">
    <w:abstractNumId w:val="19"/>
  </w:num>
  <w:num w:numId="17" w16cid:durableId="1701592856">
    <w:abstractNumId w:val="18"/>
  </w:num>
  <w:num w:numId="18" w16cid:durableId="142356179">
    <w:abstractNumId w:val="8"/>
  </w:num>
  <w:num w:numId="19" w16cid:durableId="146409716">
    <w:abstractNumId w:val="6"/>
  </w:num>
  <w:num w:numId="20" w16cid:durableId="182785990">
    <w:abstractNumId w:val="15"/>
  </w:num>
  <w:num w:numId="21" w16cid:durableId="885604472">
    <w:abstractNumId w:val="22"/>
  </w:num>
  <w:num w:numId="22" w16cid:durableId="747920495">
    <w:abstractNumId w:val="38"/>
  </w:num>
  <w:num w:numId="23" w16cid:durableId="1600143303">
    <w:abstractNumId w:val="43"/>
  </w:num>
  <w:num w:numId="24" w16cid:durableId="957636810">
    <w:abstractNumId w:val="0"/>
  </w:num>
  <w:num w:numId="25" w16cid:durableId="107359770">
    <w:abstractNumId w:val="5"/>
  </w:num>
  <w:num w:numId="26" w16cid:durableId="623073965">
    <w:abstractNumId w:val="21"/>
  </w:num>
  <w:num w:numId="27" w16cid:durableId="1135297838">
    <w:abstractNumId w:val="2"/>
  </w:num>
  <w:num w:numId="28" w16cid:durableId="1488983928">
    <w:abstractNumId w:val="39"/>
  </w:num>
  <w:num w:numId="29" w16cid:durableId="1357534522">
    <w:abstractNumId w:val="25"/>
  </w:num>
  <w:num w:numId="30" w16cid:durableId="651564627">
    <w:abstractNumId w:val="36"/>
  </w:num>
  <w:num w:numId="31" w16cid:durableId="2128965286">
    <w:abstractNumId w:val="4"/>
  </w:num>
  <w:num w:numId="32" w16cid:durableId="495536553">
    <w:abstractNumId w:val="33"/>
  </w:num>
  <w:num w:numId="33" w16cid:durableId="1860922484">
    <w:abstractNumId w:val="3"/>
  </w:num>
  <w:num w:numId="34" w16cid:durableId="59907819">
    <w:abstractNumId w:val="42"/>
  </w:num>
  <w:num w:numId="35" w16cid:durableId="1509101280">
    <w:abstractNumId w:val="29"/>
  </w:num>
  <w:num w:numId="36" w16cid:durableId="824510744">
    <w:abstractNumId w:val="17"/>
  </w:num>
  <w:num w:numId="37" w16cid:durableId="1395352448">
    <w:abstractNumId w:val="7"/>
  </w:num>
  <w:num w:numId="38" w16cid:durableId="1197699387">
    <w:abstractNumId w:val="40"/>
  </w:num>
  <w:num w:numId="39" w16cid:durableId="1571426997">
    <w:abstractNumId w:val="35"/>
  </w:num>
  <w:num w:numId="40" w16cid:durableId="782530411">
    <w:abstractNumId w:val="9"/>
  </w:num>
  <w:num w:numId="41" w16cid:durableId="494345483">
    <w:abstractNumId w:val="44"/>
  </w:num>
  <w:num w:numId="42" w16cid:durableId="1806043078">
    <w:abstractNumId w:val="27"/>
  </w:num>
  <w:num w:numId="43" w16cid:durableId="1194003485">
    <w:abstractNumId w:val="28"/>
  </w:num>
  <w:num w:numId="44" w16cid:durableId="1691250276">
    <w:abstractNumId w:val="45"/>
  </w:num>
  <w:num w:numId="45" w16cid:durableId="298800584">
    <w:abstractNumId w:val="10"/>
  </w:num>
  <w:num w:numId="46" w16cid:durableId="188174721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40"/>
    <w:rsid w:val="00002FEF"/>
    <w:rsid w:val="00003C9B"/>
    <w:rsid w:val="000134C5"/>
    <w:rsid w:val="00042370"/>
    <w:rsid w:val="0005465E"/>
    <w:rsid w:val="00065F90"/>
    <w:rsid w:val="00087307"/>
    <w:rsid w:val="000940BA"/>
    <w:rsid w:val="00095EBD"/>
    <w:rsid w:val="000A404B"/>
    <w:rsid w:val="000B01A0"/>
    <w:rsid w:val="000B1A60"/>
    <w:rsid w:val="000B1D24"/>
    <w:rsid w:val="000C1267"/>
    <w:rsid w:val="000E2D93"/>
    <w:rsid w:val="000E4593"/>
    <w:rsid w:val="000F3ED1"/>
    <w:rsid w:val="000F7D1A"/>
    <w:rsid w:val="001040C5"/>
    <w:rsid w:val="0012281A"/>
    <w:rsid w:val="00123841"/>
    <w:rsid w:val="00130ADE"/>
    <w:rsid w:val="00137B06"/>
    <w:rsid w:val="001A2D14"/>
    <w:rsid w:val="001B19A9"/>
    <w:rsid w:val="001C0BC5"/>
    <w:rsid w:val="001C3F71"/>
    <w:rsid w:val="001D0DBA"/>
    <w:rsid w:val="001E4C79"/>
    <w:rsid w:val="001F2F36"/>
    <w:rsid w:val="001F6BB7"/>
    <w:rsid w:val="002029B2"/>
    <w:rsid w:val="002032E4"/>
    <w:rsid w:val="00216A01"/>
    <w:rsid w:val="0023377C"/>
    <w:rsid w:val="00261B4D"/>
    <w:rsid w:val="00272438"/>
    <w:rsid w:val="00276568"/>
    <w:rsid w:val="0029437C"/>
    <w:rsid w:val="002950FC"/>
    <w:rsid w:val="002955E9"/>
    <w:rsid w:val="00297BE7"/>
    <w:rsid w:val="002B1D9A"/>
    <w:rsid w:val="002B6E0E"/>
    <w:rsid w:val="002C18B1"/>
    <w:rsid w:val="002C2991"/>
    <w:rsid w:val="002C7E96"/>
    <w:rsid w:val="002E0F13"/>
    <w:rsid w:val="002F0F21"/>
    <w:rsid w:val="002F74EF"/>
    <w:rsid w:val="00302E17"/>
    <w:rsid w:val="00310F25"/>
    <w:rsid w:val="00314EF0"/>
    <w:rsid w:val="003155F7"/>
    <w:rsid w:val="0032426A"/>
    <w:rsid w:val="003455EB"/>
    <w:rsid w:val="00350112"/>
    <w:rsid w:val="0035621E"/>
    <w:rsid w:val="00361D3B"/>
    <w:rsid w:val="003652A7"/>
    <w:rsid w:val="00375073"/>
    <w:rsid w:val="0037629B"/>
    <w:rsid w:val="003A13C9"/>
    <w:rsid w:val="003A2739"/>
    <w:rsid w:val="003A2DD5"/>
    <w:rsid w:val="003B1843"/>
    <w:rsid w:val="003C0857"/>
    <w:rsid w:val="003C6F40"/>
    <w:rsid w:val="003C7D6E"/>
    <w:rsid w:val="003E03A1"/>
    <w:rsid w:val="003E117A"/>
    <w:rsid w:val="003F0A0A"/>
    <w:rsid w:val="0041374F"/>
    <w:rsid w:val="00443A6C"/>
    <w:rsid w:val="00447693"/>
    <w:rsid w:val="00450852"/>
    <w:rsid w:val="00452B85"/>
    <w:rsid w:val="0045420C"/>
    <w:rsid w:val="004609C5"/>
    <w:rsid w:val="00477E43"/>
    <w:rsid w:val="004955FE"/>
    <w:rsid w:val="004A74E0"/>
    <w:rsid w:val="004B33FD"/>
    <w:rsid w:val="004C0A8F"/>
    <w:rsid w:val="004E465F"/>
    <w:rsid w:val="00505840"/>
    <w:rsid w:val="0054263D"/>
    <w:rsid w:val="00542CD5"/>
    <w:rsid w:val="00545068"/>
    <w:rsid w:val="00550E0E"/>
    <w:rsid w:val="00556F49"/>
    <w:rsid w:val="00562796"/>
    <w:rsid w:val="00570D88"/>
    <w:rsid w:val="00570E22"/>
    <w:rsid w:val="005775B7"/>
    <w:rsid w:val="005838A0"/>
    <w:rsid w:val="00584978"/>
    <w:rsid w:val="005A088F"/>
    <w:rsid w:val="005A12D7"/>
    <w:rsid w:val="005A1EAA"/>
    <w:rsid w:val="005B27FF"/>
    <w:rsid w:val="005E6F89"/>
    <w:rsid w:val="005E7770"/>
    <w:rsid w:val="00614483"/>
    <w:rsid w:val="0062725E"/>
    <w:rsid w:val="00641398"/>
    <w:rsid w:val="006500B9"/>
    <w:rsid w:val="0065630B"/>
    <w:rsid w:val="006A062D"/>
    <w:rsid w:val="006A76EC"/>
    <w:rsid w:val="006B2D2E"/>
    <w:rsid w:val="006E120D"/>
    <w:rsid w:val="006E2640"/>
    <w:rsid w:val="006F1AEB"/>
    <w:rsid w:val="00722356"/>
    <w:rsid w:val="00725512"/>
    <w:rsid w:val="0074091E"/>
    <w:rsid w:val="007424D1"/>
    <w:rsid w:val="00742D2A"/>
    <w:rsid w:val="00756855"/>
    <w:rsid w:val="00763422"/>
    <w:rsid w:val="0077483E"/>
    <w:rsid w:val="0078447E"/>
    <w:rsid w:val="00794484"/>
    <w:rsid w:val="007A06A0"/>
    <w:rsid w:val="007A7E4D"/>
    <w:rsid w:val="007B006C"/>
    <w:rsid w:val="007E17D3"/>
    <w:rsid w:val="007E6666"/>
    <w:rsid w:val="007F1C4A"/>
    <w:rsid w:val="00801FA8"/>
    <w:rsid w:val="0080633C"/>
    <w:rsid w:val="00815A70"/>
    <w:rsid w:val="0082183B"/>
    <w:rsid w:val="008254F0"/>
    <w:rsid w:val="00846755"/>
    <w:rsid w:val="00847272"/>
    <w:rsid w:val="00853213"/>
    <w:rsid w:val="00853890"/>
    <w:rsid w:val="00856D04"/>
    <w:rsid w:val="00864E65"/>
    <w:rsid w:val="00865A66"/>
    <w:rsid w:val="00882047"/>
    <w:rsid w:val="00882061"/>
    <w:rsid w:val="008862F5"/>
    <w:rsid w:val="00890E13"/>
    <w:rsid w:val="008E6069"/>
    <w:rsid w:val="008E6C72"/>
    <w:rsid w:val="0092280B"/>
    <w:rsid w:val="00924A09"/>
    <w:rsid w:val="00957F7E"/>
    <w:rsid w:val="0096640F"/>
    <w:rsid w:val="00974701"/>
    <w:rsid w:val="009A5EB1"/>
    <w:rsid w:val="009A668E"/>
    <w:rsid w:val="009A7F8B"/>
    <w:rsid w:val="009B79DC"/>
    <w:rsid w:val="009B7B26"/>
    <w:rsid w:val="009C0FF2"/>
    <w:rsid w:val="009C318C"/>
    <w:rsid w:val="009C4ECF"/>
    <w:rsid w:val="009D7A7B"/>
    <w:rsid w:val="009E0726"/>
    <w:rsid w:val="009E1313"/>
    <w:rsid w:val="00A10EC9"/>
    <w:rsid w:val="00A17574"/>
    <w:rsid w:val="00A22BBB"/>
    <w:rsid w:val="00A23985"/>
    <w:rsid w:val="00A77CAC"/>
    <w:rsid w:val="00A81507"/>
    <w:rsid w:val="00A92ACC"/>
    <w:rsid w:val="00A96A4D"/>
    <w:rsid w:val="00AA6C0C"/>
    <w:rsid w:val="00AD392F"/>
    <w:rsid w:val="00AD596C"/>
    <w:rsid w:val="00AF146A"/>
    <w:rsid w:val="00B16F75"/>
    <w:rsid w:val="00B1723F"/>
    <w:rsid w:val="00B4042B"/>
    <w:rsid w:val="00B43F21"/>
    <w:rsid w:val="00B47594"/>
    <w:rsid w:val="00B53901"/>
    <w:rsid w:val="00B63699"/>
    <w:rsid w:val="00B655BB"/>
    <w:rsid w:val="00B67B63"/>
    <w:rsid w:val="00B72224"/>
    <w:rsid w:val="00B8694B"/>
    <w:rsid w:val="00B9533D"/>
    <w:rsid w:val="00BA14F3"/>
    <w:rsid w:val="00BC2721"/>
    <w:rsid w:val="00BD4849"/>
    <w:rsid w:val="00BD7E85"/>
    <w:rsid w:val="00C03C5F"/>
    <w:rsid w:val="00C232C4"/>
    <w:rsid w:val="00C2661F"/>
    <w:rsid w:val="00C30F02"/>
    <w:rsid w:val="00C31D0F"/>
    <w:rsid w:val="00C375CB"/>
    <w:rsid w:val="00C72C03"/>
    <w:rsid w:val="00C74488"/>
    <w:rsid w:val="00C76059"/>
    <w:rsid w:val="00C7662A"/>
    <w:rsid w:val="00C84C41"/>
    <w:rsid w:val="00C853A0"/>
    <w:rsid w:val="00C87563"/>
    <w:rsid w:val="00C8787D"/>
    <w:rsid w:val="00C9301B"/>
    <w:rsid w:val="00C97E3D"/>
    <w:rsid w:val="00CA3CC5"/>
    <w:rsid w:val="00CB102D"/>
    <w:rsid w:val="00CF2D8A"/>
    <w:rsid w:val="00D07619"/>
    <w:rsid w:val="00D121F0"/>
    <w:rsid w:val="00D22071"/>
    <w:rsid w:val="00D27B91"/>
    <w:rsid w:val="00D30DC8"/>
    <w:rsid w:val="00D32391"/>
    <w:rsid w:val="00D359BC"/>
    <w:rsid w:val="00D37D0C"/>
    <w:rsid w:val="00D60508"/>
    <w:rsid w:val="00D80115"/>
    <w:rsid w:val="00D84149"/>
    <w:rsid w:val="00DA1137"/>
    <w:rsid w:val="00DB2475"/>
    <w:rsid w:val="00DB3689"/>
    <w:rsid w:val="00DC428C"/>
    <w:rsid w:val="00DC5ED3"/>
    <w:rsid w:val="00DD3439"/>
    <w:rsid w:val="00DD589E"/>
    <w:rsid w:val="00DD7842"/>
    <w:rsid w:val="00DE3D32"/>
    <w:rsid w:val="00DE6B81"/>
    <w:rsid w:val="00DF3A6A"/>
    <w:rsid w:val="00DF7943"/>
    <w:rsid w:val="00E0626B"/>
    <w:rsid w:val="00E14A90"/>
    <w:rsid w:val="00E267FF"/>
    <w:rsid w:val="00E27D53"/>
    <w:rsid w:val="00E30AF8"/>
    <w:rsid w:val="00E31678"/>
    <w:rsid w:val="00E4650F"/>
    <w:rsid w:val="00E54F5E"/>
    <w:rsid w:val="00E558B7"/>
    <w:rsid w:val="00E83D74"/>
    <w:rsid w:val="00E91C46"/>
    <w:rsid w:val="00E95DE9"/>
    <w:rsid w:val="00EA2FE5"/>
    <w:rsid w:val="00EB0A51"/>
    <w:rsid w:val="00EC477B"/>
    <w:rsid w:val="00EC595A"/>
    <w:rsid w:val="00ED160C"/>
    <w:rsid w:val="00ED5162"/>
    <w:rsid w:val="00F135CF"/>
    <w:rsid w:val="00F15F94"/>
    <w:rsid w:val="00F3198C"/>
    <w:rsid w:val="00F515B0"/>
    <w:rsid w:val="00F70F64"/>
    <w:rsid w:val="00F70FFE"/>
    <w:rsid w:val="00F731A5"/>
    <w:rsid w:val="00F828C9"/>
    <w:rsid w:val="00F850C7"/>
    <w:rsid w:val="00F95601"/>
    <w:rsid w:val="00FA1C64"/>
    <w:rsid w:val="00FA7BE6"/>
    <w:rsid w:val="00FB5A54"/>
    <w:rsid w:val="00FD5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1CFE9"/>
  <w15:docId w15:val="{446476F0-E42E-4334-ACF3-7DBF5702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spacing w:before="81"/>
      <w:ind w:left="606" w:hanging="292"/>
      <w:outlineLvl w:val="0"/>
    </w:pPr>
    <w:rPr>
      <w:rFonts w:ascii="Georgia" w:eastAsia="Georgia" w:hAnsi="Georgia" w:cs="Georgia"/>
      <w:b/>
      <w:bCs/>
      <w:sz w:val="28"/>
      <w:szCs w:val="28"/>
    </w:rPr>
  </w:style>
  <w:style w:type="paragraph" w:styleId="Kop2">
    <w:name w:val="heading 2"/>
    <w:basedOn w:val="Standaard"/>
    <w:uiPriority w:val="1"/>
    <w:qFormat/>
    <w:pPr>
      <w:ind w:left="798" w:hanging="484"/>
      <w:outlineLvl w:val="1"/>
    </w:pPr>
    <w:rPr>
      <w:rFonts w:ascii="Georgia" w:eastAsia="Georgia" w:hAnsi="Georgia" w:cs="Georgia"/>
      <w:b/>
      <w:bCs/>
      <w:sz w:val="26"/>
      <w:szCs w:val="26"/>
    </w:rPr>
  </w:style>
  <w:style w:type="paragraph" w:styleId="Kop3">
    <w:name w:val="heading 3"/>
    <w:basedOn w:val="Standaard"/>
    <w:uiPriority w:val="1"/>
    <w:qFormat/>
    <w:pPr>
      <w:ind w:left="100"/>
      <w:outlineLvl w:val="2"/>
    </w:pPr>
    <w:rPr>
      <w:b/>
      <w:bCs/>
      <w:sz w:val="23"/>
      <w:szCs w:val="23"/>
    </w:rPr>
  </w:style>
  <w:style w:type="paragraph" w:styleId="Kop4">
    <w:name w:val="heading 4"/>
    <w:basedOn w:val="Standaard"/>
    <w:link w:val="Kop4Char"/>
    <w:uiPriority w:val="1"/>
    <w:qFormat/>
    <w:pPr>
      <w:spacing w:line="283" w:lineRule="exact"/>
      <w:ind w:left="2195" w:hanging="361"/>
      <w:outlineLvl w:val="3"/>
    </w:pPr>
    <w:rPr>
      <w:sz w:val="23"/>
      <w:szCs w:val="23"/>
    </w:rPr>
  </w:style>
  <w:style w:type="paragraph" w:styleId="Kop5">
    <w:name w:val="heading 5"/>
    <w:basedOn w:val="Standaard"/>
    <w:uiPriority w:val="1"/>
    <w:qFormat/>
    <w:pPr>
      <w:ind w:left="313"/>
      <w:outlineLvl w:val="4"/>
    </w:pPr>
    <w:rPr>
      <w:rFonts w:ascii="Trebuchet MS" w:eastAsia="Trebuchet MS" w:hAnsi="Trebuchet MS" w:cs="Trebuchet M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1"/>
    <w:rsid w:val="00FA1C64"/>
    <w:rPr>
      <w:rFonts w:ascii="Arial" w:eastAsia="Arial" w:hAnsi="Arial" w:cs="Arial"/>
      <w:sz w:val="23"/>
      <w:szCs w:val="23"/>
      <w:lang w:val="nl-NL"/>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5"/>
      <w:ind w:left="756" w:hanging="197"/>
    </w:pPr>
    <w:rPr>
      <w:sz w:val="20"/>
      <w:szCs w:val="20"/>
    </w:rPr>
  </w:style>
  <w:style w:type="paragraph" w:styleId="Inhopg2">
    <w:name w:val="toc 2"/>
    <w:basedOn w:val="Standaard"/>
    <w:uiPriority w:val="39"/>
    <w:qFormat/>
    <w:pPr>
      <w:spacing w:before="15"/>
      <w:ind w:left="1324" w:hanging="349"/>
    </w:pPr>
    <w:rPr>
      <w:sz w:val="20"/>
      <w:szCs w:val="20"/>
    </w:rPr>
  </w:style>
  <w:style w:type="paragraph" w:styleId="Inhopg3">
    <w:name w:val="toc 3"/>
    <w:basedOn w:val="Standaard"/>
    <w:uiPriority w:val="39"/>
    <w:qFormat/>
    <w:pPr>
      <w:spacing w:before="14"/>
      <w:ind w:left="1195"/>
    </w:pPr>
    <w:rPr>
      <w:rFonts w:ascii="Georgia" w:eastAsia="Georgia" w:hAnsi="Georgia" w:cs="Georgia"/>
      <w:b/>
      <w:bCs/>
      <w:sz w:val="20"/>
      <w:szCs w:val="20"/>
    </w:rPr>
  </w:style>
  <w:style w:type="paragraph" w:styleId="Inhopg4">
    <w:name w:val="toc 4"/>
    <w:basedOn w:val="Standaard"/>
    <w:uiPriority w:val="39"/>
    <w:qFormat/>
    <w:pPr>
      <w:spacing w:before="13"/>
      <w:ind w:left="1195"/>
    </w:pPr>
    <w:rPr>
      <w:rFonts w:ascii="Georgia" w:eastAsia="Georgia" w:hAnsi="Georgia" w:cs="Georgia"/>
      <w:sz w:val="20"/>
      <w:szCs w:val="20"/>
    </w:rPr>
  </w:style>
  <w:style w:type="paragraph" w:styleId="Plattetekst">
    <w:name w:val="Body Text"/>
    <w:basedOn w:val="Standaard"/>
    <w:uiPriority w:val="1"/>
    <w:qFormat/>
  </w:style>
  <w:style w:type="paragraph" w:styleId="Lijstalinea">
    <w:name w:val="List Paragraph"/>
    <w:basedOn w:val="Standaard"/>
    <w:uiPriority w:val="34"/>
    <w:qFormat/>
    <w:pPr>
      <w:ind w:left="1033" w:hanging="361"/>
    </w:pPr>
  </w:style>
  <w:style w:type="paragraph" w:customStyle="1" w:styleId="TableParagraph">
    <w:name w:val="Table Paragraph"/>
    <w:basedOn w:val="Standaard"/>
    <w:uiPriority w:val="1"/>
    <w:qFormat/>
    <w:pPr>
      <w:spacing w:before="40"/>
      <w:ind w:left="107"/>
    </w:pPr>
  </w:style>
  <w:style w:type="paragraph" w:styleId="Normaalweb">
    <w:name w:val="Normal (Web)"/>
    <w:basedOn w:val="Standaard"/>
    <w:uiPriority w:val="99"/>
    <w:semiHidden/>
    <w:unhideWhenUsed/>
    <w:rsid w:val="00E558B7"/>
    <w:pPr>
      <w:widowControl/>
      <w:autoSpaceDE/>
      <w:autoSpaceDN/>
      <w:spacing w:before="100" w:beforeAutospacing="1" w:after="100" w:afterAutospacing="1"/>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E558B7"/>
    <w:rPr>
      <w:b/>
      <w:bCs/>
    </w:rPr>
  </w:style>
  <w:style w:type="character" w:styleId="Hyperlink">
    <w:name w:val="Hyperlink"/>
    <w:basedOn w:val="Standaardalinea-lettertype"/>
    <w:uiPriority w:val="99"/>
    <w:unhideWhenUsed/>
    <w:rsid w:val="00E558B7"/>
    <w:rPr>
      <w:color w:val="0000FF"/>
      <w:u w:val="single"/>
    </w:rPr>
  </w:style>
  <w:style w:type="paragraph" w:styleId="Kopvaninhoudsopgave">
    <w:name w:val="TOC Heading"/>
    <w:basedOn w:val="Kop1"/>
    <w:next w:val="Standaard"/>
    <w:uiPriority w:val="39"/>
    <w:unhideWhenUsed/>
    <w:qFormat/>
    <w:rsid w:val="00CA3CC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nl-BE" w:eastAsia="nl-BE"/>
    </w:rPr>
  </w:style>
  <w:style w:type="paragraph" w:styleId="Geenafstand">
    <w:name w:val="No Spacing"/>
    <w:uiPriority w:val="1"/>
    <w:qFormat/>
    <w:rsid w:val="00CA3CC5"/>
    <w:rPr>
      <w:rFonts w:ascii="Arial" w:eastAsia="Arial" w:hAnsi="Arial" w:cs="Arial"/>
      <w:lang w:val="nl-NL"/>
    </w:rPr>
  </w:style>
  <w:style w:type="paragraph" w:styleId="Koptekst">
    <w:name w:val="header"/>
    <w:basedOn w:val="Standaard"/>
    <w:link w:val="KoptekstChar"/>
    <w:uiPriority w:val="99"/>
    <w:unhideWhenUsed/>
    <w:rsid w:val="0078447E"/>
    <w:pPr>
      <w:tabs>
        <w:tab w:val="center" w:pos="4536"/>
        <w:tab w:val="right" w:pos="9072"/>
      </w:tabs>
    </w:pPr>
  </w:style>
  <w:style w:type="character" w:customStyle="1" w:styleId="KoptekstChar">
    <w:name w:val="Koptekst Char"/>
    <w:basedOn w:val="Standaardalinea-lettertype"/>
    <w:link w:val="Koptekst"/>
    <w:uiPriority w:val="99"/>
    <w:rsid w:val="0078447E"/>
    <w:rPr>
      <w:rFonts w:ascii="Arial" w:eastAsia="Arial" w:hAnsi="Arial" w:cs="Arial"/>
      <w:lang w:val="nl-NL"/>
    </w:rPr>
  </w:style>
  <w:style w:type="paragraph" w:styleId="Voettekst">
    <w:name w:val="footer"/>
    <w:basedOn w:val="Standaard"/>
    <w:link w:val="VoettekstChar"/>
    <w:uiPriority w:val="99"/>
    <w:unhideWhenUsed/>
    <w:rsid w:val="0078447E"/>
    <w:pPr>
      <w:tabs>
        <w:tab w:val="center" w:pos="4536"/>
        <w:tab w:val="right" w:pos="9072"/>
      </w:tabs>
    </w:pPr>
  </w:style>
  <w:style w:type="character" w:customStyle="1" w:styleId="VoettekstChar">
    <w:name w:val="Voettekst Char"/>
    <w:basedOn w:val="Standaardalinea-lettertype"/>
    <w:link w:val="Voettekst"/>
    <w:uiPriority w:val="99"/>
    <w:rsid w:val="0078447E"/>
    <w:rPr>
      <w:rFonts w:ascii="Arial" w:eastAsia="Arial" w:hAnsi="Arial" w:cs="Arial"/>
      <w:lang w:val="nl-NL"/>
    </w:rPr>
  </w:style>
  <w:style w:type="character" w:styleId="Verwijzingopmerking">
    <w:name w:val="annotation reference"/>
    <w:basedOn w:val="Standaardalinea-lettertype"/>
    <w:uiPriority w:val="99"/>
    <w:semiHidden/>
    <w:unhideWhenUsed/>
    <w:rsid w:val="00FB5A54"/>
    <w:rPr>
      <w:sz w:val="16"/>
      <w:szCs w:val="16"/>
    </w:rPr>
  </w:style>
  <w:style w:type="paragraph" w:styleId="Tekstopmerking">
    <w:name w:val="annotation text"/>
    <w:basedOn w:val="Standaard"/>
    <w:link w:val="TekstopmerkingChar"/>
    <w:uiPriority w:val="99"/>
    <w:unhideWhenUsed/>
    <w:rsid w:val="00FB5A54"/>
    <w:rPr>
      <w:sz w:val="20"/>
      <w:szCs w:val="20"/>
    </w:rPr>
  </w:style>
  <w:style w:type="character" w:customStyle="1" w:styleId="TekstopmerkingChar">
    <w:name w:val="Tekst opmerking Char"/>
    <w:basedOn w:val="Standaardalinea-lettertype"/>
    <w:link w:val="Tekstopmerking"/>
    <w:uiPriority w:val="99"/>
    <w:rsid w:val="00FB5A54"/>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B5A54"/>
    <w:rPr>
      <w:b/>
      <w:bCs/>
    </w:rPr>
  </w:style>
  <w:style w:type="character" w:customStyle="1" w:styleId="OnderwerpvanopmerkingChar">
    <w:name w:val="Onderwerp van opmerking Char"/>
    <w:basedOn w:val="TekstopmerkingChar"/>
    <w:link w:val="Onderwerpvanopmerking"/>
    <w:uiPriority w:val="99"/>
    <w:semiHidden/>
    <w:rsid w:val="00FB5A54"/>
    <w:rPr>
      <w:rFonts w:ascii="Arial" w:eastAsia="Arial" w:hAnsi="Arial" w:cs="Arial"/>
      <w:b/>
      <w:bCs/>
      <w:sz w:val="20"/>
      <w:szCs w:val="20"/>
      <w:lang w:val="nl-NL"/>
    </w:rPr>
  </w:style>
  <w:style w:type="character" w:styleId="GevolgdeHyperlink">
    <w:name w:val="FollowedHyperlink"/>
    <w:basedOn w:val="Standaardalinea-lettertype"/>
    <w:uiPriority w:val="99"/>
    <w:semiHidden/>
    <w:unhideWhenUsed/>
    <w:rsid w:val="004C0A8F"/>
    <w:rPr>
      <w:color w:val="800080" w:themeColor="followedHyperlink"/>
      <w:u w:val="single"/>
    </w:rPr>
  </w:style>
  <w:style w:type="table" w:styleId="Tabelraster">
    <w:name w:val="Table Grid"/>
    <w:basedOn w:val="Standaardtabel"/>
    <w:uiPriority w:val="39"/>
    <w:rsid w:val="000A404B"/>
    <w:pPr>
      <w:widowControl/>
      <w:autoSpaceDE/>
      <w:autoSpaceDN/>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763422"/>
    <w:pPr>
      <w:widowControl/>
      <w:autoSpaceDE/>
      <w:autoSpaceDN/>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2183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183B"/>
    <w:rPr>
      <w:rFonts w:ascii="Segoe UI" w:eastAsia="Arial" w:hAnsi="Segoe UI" w:cs="Segoe UI"/>
      <w:sz w:val="18"/>
      <w:szCs w:val="18"/>
      <w:lang w:val="nl-NL"/>
    </w:rPr>
  </w:style>
  <w:style w:type="paragraph" w:styleId="Inhopg5">
    <w:name w:val="toc 5"/>
    <w:basedOn w:val="Standaard"/>
    <w:next w:val="Standaard"/>
    <w:autoRedefine/>
    <w:uiPriority w:val="39"/>
    <w:unhideWhenUsed/>
    <w:rsid w:val="00FA7BE6"/>
    <w:pPr>
      <w:widowControl/>
      <w:autoSpaceDE/>
      <w:autoSpaceDN/>
      <w:spacing w:after="100" w:line="259" w:lineRule="auto"/>
      <w:ind w:left="880"/>
    </w:pPr>
    <w:rPr>
      <w:rFonts w:asciiTheme="minorHAnsi" w:eastAsiaTheme="minorEastAsia" w:hAnsiTheme="minorHAnsi" w:cstheme="minorBidi"/>
      <w:lang w:val="nl-BE" w:eastAsia="nl-BE"/>
    </w:rPr>
  </w:style>
  <w:style w:type="paragraph" w:styleId="Inhopg6">
    <w:name w:val="toc 6"/>
    <w:basedOn w:val="Standaard"/>
    <w:next w:val="Standaard"/>
    <w:autoRedefine/>
    <w:uiPriority w:val="39"/>
    <w:unhideWhenUsed/>
    <w:rsid w:val="00FA7BE6"/>
    <w:pPr>
      <w:widowControl/>
      <w:autoSpaceDE/>
      <w:autoSpaceDN/>
      <w:spacing w:after="100" w:line="259" w:lineRule="auto"/>
      <w:ind w:left="1100"/>
    </w:pPr>
    <w:rPr>
      <w:rFonts w:asciiTheme="minorHAnsi" w:eastAsiaTheme="minorEastAsia" w:hAnsiTheme="minorHAnsi" w:cstheme="minorBidi"/>
      <w:lang w:val="nl-BE" w:eastAsia="nl-BE"/>
    </w:rPr>
  </w:style>
  <w:style w:type="paragraph" w:styleId="Inhopg7">
    <w:name w:val="toc 7"/>
    <w:basedOn w:val="Standaard"/>
    <w:next w:val="Standaard"/>
    <w:autoRedefine/>
    <w:uiPriority w:val="39"/>
    <w:unhideWhenUsed/>
    <w:rsid w:val="00FA7BE6"/>
    <w:pPr>
      <w:widowControl/>
      <w:autoSpaceDE/>
      <w:autoSpaceDN/>
      <w:spacing w:after="100" w:line="259" w:lineRule="auto"/>
      <w:ind w:left="1320"/>
    </w:pPr>
    <w:rPr>
      <w:rFonts w:asciiTheme="minorHAnsi" w:eastAsiaTheme="minorEastAsia" w:hAnsiTheme="minorHAnsi" w:cstheme="minorBidi"/>
      <w:lang w:val="nl-BE" w:eastAsia="nl-BE"/>
    </w:rPr>
  </w:style>
  <w:style w:type="paragraph" w:styleId="Inhopg8">
    <w:name w:val="toc 8"/>
    <w:basedOn w:val="Standaard"/>
    <w:next w:val="Standaard"/>
    <w:autoRedefine/>
    <w:uiPriority w:val="39"/>
    <w:unhideWhenUsed/>
    <w:rsid w:val="00FA7BE6"/>
    <w:pPr>
      <w:widowControl/>
      <w:autoSpaceDE/>
      <w:autoSpaceDN/>
      <w:spacing w:after="100" w:line="259" w:lineRule="auto"/>
      <w:ind w:left="1540"/>
    </w:pPr>
    <w:rPr>
      <w:rFonts w:asciiTheme="minorHAnsi" w:eastAsiaTheme="minorEastAsia" w:hAnsiTheme="minorHAnsi" w:cstheme="minorBidi"/>
      <w:lang w:val="nl-BE" w:eastAsia="nl-BE"/>
    </w:rPr>
  </w:style>
  <w:style w:type="paragraph" w:styleId="Inhopg9">
    <w:name w:val="toc 9"/>
    <w:basedOn w:val="Standaard"/>
    <w:next w:val="Standaard"/>
    <w:autoRedefine/>
    <w:uiPriority w:val="39"/>
    <w:unhideWhenUsed/>
    <w:rsid w:val="00FA7BE6"/>
    <w:pPr>
      <w:widowControl/>
      <w:autoSpaceDE/>
      <w:autoSpaceDN/>
      <w:spacing w:after="100" w:line="259" w:lineRule="auto"/>
      <w:ind w:left="1760"/>
    </w:pPr>
    <w:rPr>
      <w:rFonts w:asciiTheme="minorHAnsi" w:eastAsiaTheme="minorEastAsia" w:hAnsiTheme="minorHAnsi" w:cstheme="minorBidi"/>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9459">
      <w:bodyDiv w:val="1"/>
      <w:marLeft w:val="0"/>
      <w:marRight w:val="0"/>
      <w:marTop w:val="0"/>
      <w:marBottom w:val="0"/>
      <w:divBdr>
        <w:top w:val="none" w:sz="0" w:space="0" w:color="auto"/>
        <w:left w:val="none" w:sz="0" w:space="0" w:color="auto"/>
        <w:bottom w:val="none" w:sz="0" w:space="0" w:color="auto"/>
        <w:right w:val="none" w:sz="0" w:space="0" w:color="auto"/>
      </w:divBdr>
    </w:div>
    <w:div w:id="424764999">
      <w:bodyDiv w:val="1"/>
      <w:marLeft w:val="0"/>
      <w:marRight w:val="0"/>
      <w:marTop w:val="0"/>
      <w:marBottom w:val="0"/>
      <w:divBdr>
        <w:top w:val="none" w:sz="0" w:space="0" w:color="auto"/>
        <w:left w:val="none" w:sz="0" w:space="0" w:color="auto"/>
        <w:bottom w:val="none" w:sz="0" w:space="0" w:color="auto"/>
        <w:right w:val="none" w:sz="0" w:space="0" w:color="auto"/>
      </w:divBdr>
    </w:div>
    <w:div w:id="549341353">
      <w:bodyDiv w:val="1"/>
      <w:marLeft w:val="0"/>
      <w:marRight w:val="0"/>
      <w:marTop w:val="0"/>
      <w:marBottom w:val="0"/>
      <w:divBdr>
        <w:top w:val="none" w:sz="0" w:space="0" w:color="auto"/>
        <w:left w:val="none" w:sz="0" w:space="0" w:color="auto"/>
        <w:bottom w:val="none" w:sz="0" w:space="0" w:color="auto"/>
        <w:right w:val="none" w:sz="0" w:space="0" w:color="auto"/>
      </w:divBdr>
    </w:div>
    <w:div w:id="883981436">
      <w:bodyDiv w:val="1"/>
      <w:marLeft w:val="0"/>
      <w:marRight w:val="0"/>
      <w:marTop w:val="0"/>
      <w:marBottom w:val="0"/>
      <w:divBdr>
        <w:top w:val="none" w:sz="0" w:space="0" w:color="auto"/>
        <w:left w:val="none" w:sz="0" w:space="0" w:color="auto"/>
        <w:bottom w:val="none" w:sz="0" w:space="0" w:color="auto"/>
        <w:right w:val="none" w:sz="0" w:space="0" w:color="auto"/>
      </w:divBdr>
    </w:div>
    <w:div w:id="1075473382">
      <w:bodyDiv w:val="1"/>
      <w:marLeft w:val="0"/>
      <w:marRight w:val="0"/>
      <w:marTop w:val="0"/>
      <w:marBottom w:val="0"/>
      <w:divBdr>
        <w:top w:val="none" w:sz="0" w:space="0" w:color="auto"/>
        <w:left w:val="none" w:sz="0" w:space="0" w:color="auto"/>
        <w:bottom w:val="none" w:sz="0" w:space="0" w:color="auto"/>
        <w:right w:val="none" w:sz="0" w:space="0" w:color="auto"/>
      </w:divBdr>
    </w:div>
    <w:div w:id="1243415105">
      <w:bodyDiv w:val="1"/>
      <w:marLeft w:val="0"/>
      <w:marRight w:val="0"/>
      <w:marTop w:val="0"/>
      <w:marBottom w:val="0"/>
      <w:divBdr>
        <w:top w:val="none" w:sz="0" w:space="0" w:color="auto"/>
        <w:left w:val="none" w:sz="0" w:space="0" w:color="auto"/>
        <w:bottom w:val="none" w:sz="0" w:space="0" w:color="auto"/>
        <w:right w:val="none" w:sz="0" w:space="0" w:color="auto"/>
      </w:divBdr>
    </w:div>
    <w:div w:id="1307928676">
      <w:bodyDiv w:val="1"/>
      <w:marLeft w:val="0"/>
      <w:marRight w:val="0"/>
      <w:marTop w:val="0"/>
      <w:marBottom w:val="0"/>
      <w:divBdr>
        <w:top w:val="none" w:sz="0" w:space="0" w:color="auto"/>
        <w:left w:val="none" w:sz="0" w:space="0" w:color="auto"/>
        <w:bottom w:val="none" w:sz="0" w:space="0" w:color="auto"/>
        <w:right w:val="none" w:sz="0" w:space="0" w:color="auto"/>
      </w:divBdr>
    </w:div>
    <w:div w:id="1533374429">
      <w:bodyDiv w:val="1"/>
      <w:marLeft w:val="0"/>
      <w:marRight w:val="0"/>
      <w:marTop w:val="0"/>
      <w:marBottom w:val="0"/>
      <w:divBdr>
        <w:top w:val="none" w:sz="0" w:space="0" w:color="auto"/>
        <w:left w:val="none" w:sz="0" w:space="0" w:color="auto"/>
        <w:bottom w:val="none" w:sz="0" w:space="0" w:color="auto"/>
        <w:right w:val="none" w:sz="0" w:space="0" w:color="auto"/>
      </w:divBdr>
    </w:div>
    <w:div w:id="1588884946">
      <w:bodyDiv w:val="1"/>
      <w:marLeft w:val="0"/>
      <w:marRight w:val="0"/>
      <w:marTop w:val="0"/>
      <w:marBottom w:val="0"/>
      <w:divBdr>
        <w:top w:val="none" w:sz="0" w:space="0" w:color="auto"/>
        <w:left w:val="none" w:sz="0" w:space="0" w:color="auto"/>
        <w:bottom w:val="none" w:sz="0" w:space="0" w:color="auto"/>
        <w:right w:val="none" w:sz="0" w:space="0" w:color="auto"/>
      </w:divBdr>
    </w:div>
    <w:div w:id="2001502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zcrekem.be/zorgeenheden/ziekenhui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opzcrekem.be/zorgeenheden/forensische-zorg/" TargetMode="External"/><Relationship Id="rId4" Type="http://schemas.openxmlformats.org/officeDocument/2006/relationships/settings" Target="settings.xml"/><Relationship Id="rId9" Type="http://schemas.openxmlformats.org/officeDocument/2006/relationships/hyperlink" Target="https://www.opzcrekem.be/zorgeenheden/pv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591E-DC6B-46FF-867C-EBFC2D79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24</Pages>
  <Words>5778</Words>
  <Characters>31779</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Studentenbrochure</vt:lpstr>
    </vt:vector>
  </TitlesOfParts>
  <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Studentenbrochure</dc:title>
  <dc:subject>Cluster ouderenzorg: Leefgroep 1en 2</dc:subject>
  <dc:creator>Leefgroep 1 en 2</dc:creator>
  <cp:lastModifiedBy>Veronique Le Lievre</cp:lastModifiedBy>
  <cp:revision>16</cp:revision>
  <cp:lastPrinted>2024-09-03T10:24:00Z</cp:lastPrinted>
  <dcterms:created xsi:type="dcterms:W3CDTF">2024-08-22T12:11:00Z</dcterms:created>
  <dcterms:modified xsi:type="dcterms:W3CDTF">2024-09-06T07:46:00Z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Acrobat PDFMaker 19 for Word</vt:lpwstr>
  </property>
  <property fmtid="{D5CDD505-2E9C-101B-9397-08002B2CF9AE}" pid="4" name="LastSaved">
    <vt:filetime>2023-07-06T00:00:00Z</vt:filetime>
  </property>
</Properties>
</file>